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3"/>
        <w:gridCol w:w="1473"/>
        <w:gridCol w:w="1876"/>
        <w:gridCol w:w="1464"/>
        <w:gridCol w:w="2275"/>
      </w:tblGrid>
      <w:tr w:rsidR="002C1F63" w:rsidTr="00773FD5">
        <w:trPr>
          <w:trHeight w:val="366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  <w:bookmarkStart w:id="0" w:name="_GoBack"/>
        <w:bookmarkEnd w:id="0"/>
      </w:tr>
      <w:tr w:rsidR="002C1F63" w:rsidTr="00773FD5">
        <w:trPr>
          <w:trHeight w:val="366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1623205002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Levent TOKMAKER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Yerel Yönetimler (</w:t>
            </w:r>
            <w:proofErr w:type="gramStart"/>
            <w:r>
              <w:rPr>
                <w:b/>
                <w:sz w:val="16"/>
                <w:szCs w:val="16"/>
              </w:rPr>
              <w:t>II.Ö</w:t>
            </w:r>
            <w:proofErr w:type="gramEnd"/>
            <w:r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EC2336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Genel Muhasebe II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11.04.2019</w:t>
            </w:r>
          </w:p>
          <w:p w:rsidR="002C1F63" w:rsidRPr="00C029BF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Nazlıgül</w:t>
            </w:r>
            <w:proofErr w:type="spellEnd"/>
            <w:r>
              <w:rPr>
                <w:sz w:val="16"/>
                <w:szCs w:val="16"/>
              </w:rPr>
              <w:t xml:space="preserve"> GÜLCAN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Mali Tablolar Analizi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11.04.2019</w:t>
            </w:r>
          </w:p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Nazlıgül</w:t>
            </w:r>
            <w:proofErr w:type="spellEnd"/>
            <w:r>
              <w:rPr>
                <w:sz w:val="16"/>
                <w:szCs w:val="16"/>
              </w:rPr>
              <w:t xml:space="preserve"> GÜLCAN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Araştırma ve Raporlama Teknikleri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10.04.2019</w:t>
            </w:r>
          </w:p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  <w:p w:rsidR="002C1F63" w:rsidRPr="00D73325" w:rsidRDefault="002C1F63" w:rsidP="00773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Semra DEMİR GÜLBAHAR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Kentleşme ve Konut Politikaları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09.04.2019</w:t>
            </w:r>
          </w:p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  <w:p w:rsidR="002C1F63" w:rsidRPr="00D73325" w:rsidRDefault="002C1F63" w:rsidP="00773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Müge ALAÇAM BÖCEK</w:t>
            </w:r>
          </w:p>
        </w:tc>
      </w:tr>
    </w:tbl>
    <w:p w:rsidR="00697A79" w:rsidRDefault="00697A79" w:rsidP="002C1F63"/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3"/>
        <w:gridCol w:w="1473"/>
        <w:gridCol w:w="1876"/>
        <w:gridCol w:w="1464"/>
        <w:gridCol w:w="2275"/>
      </w:tblGrid>
      <w:tr w:rsidR="002C1F63" w:rsidTr="00773FD5">
        <w:trPr>
          <w:trHeight w:val="366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1623205028</w:t>
            </w:r>
          </w:p>
        </w:tc>
        <w:tc>
          <w:tcPr>
            <w:tcW w:w="7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Enes ERGİN</w:t>
            </w:r>
          </w:p>
        </w:tc>
        <w:tc>
          <w:tcPr>
            <w:tcW w:w="7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Yerel Yönetimler (</w:t>
            </w:r>
            <w:proofErr w:type="gramStart"/>
            <w:r>
              <w:rPr>
                <w:b/>
                <w:sz w:val="16"/>
                <w:szCs w:val="16"/>
              </w:rPr>
              <w:t>II.Ö</w:t>
            </w:r>
            <w:proofErr w:type="gram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EC2336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Mali Tablolar Analizi 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11.04.2019</w:t>
            </w:r>
          </w:p>
          <w:p w:rsidR="002C1F63" w:rsidRPr="00C029BF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Nazlıgül</w:t>
            </w:r>
            <w:proofErr w:type="spellEnd"/>
            <w:r>
              <w:rPr>
                <w:sz w:val="16"/>
                <w:szCs w:val="16"/>
              </w:rPr>
              <w:t xml:space="preserve"> GÜLCAN</w:t>
            </w:r>
          </w:p>
        </w:tc>
      </w:tr>
      <w:tr w:rsidR="002C1F63" w:rsidTr="00773FD5">
        <w:trPr>
          <w:trHeight w:val="221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Genel Muhasebe II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11.04.2019</w:t>
            </w:r>
          </w:p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Nazlıgül</w:t>
            </w:r>
            <w:proofErr w:type="spellEnd"/>
            <w:r>
              <w:rPr>
                <w:sz w:val="16"/>
                <w:szCs w:val="16"/>
              </w:rPr>
              <w:t xml:space="preserve"> GÜLCAN</w:t>
            </w:r>
          </w:p>
        </w:tc>
      </w:tr>
    </w:tbl>
    <w:p w:rsidR="002C1F63" w:rsidRDefault="002C1F63" w:rsidP="002C1F63"/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3"/>
        <w:gridCol w:w="1473"/>
        <w:gridCol w:w="1876"/>
        <w:gridCol w:w="1464"/>
        <w:gridCol w:w="2275"/>
      </w:tblGrid>
      <w:tr w:rsidR="002C1F63" w:rsidTr="00773FD5">
        <w:trPr>
          <w:trHeight w:val="366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1813207018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Elif </w:t>
            </w:r>
            <w:proofErr w:type="gramStart"/>
            <w:r>
              <w:rPr>
                <w:b/>
                <w:sz w:val="16"/>
                <w:szCs w:val="16"/>
              </w:rPr>
              <w:t>AŞIK</w:t>
            </w:r>
            <w:proofErr w:type="gramEnd"/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İnsan Kaynakları Yönetimi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EC2336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Yönetim ve Organizasyon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08.04.2019</w:t>
            </w:r>
          </w:p>
          <w:p w:rsidR="002C1F63" w:rsidRPr="00C029BF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Anıl Çağlar ERKAN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Çalışma Ekonomisi ve Endüstri İlişkileri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09.04.2019</w:t>
            </w:r>
          </w:p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Aykut SEZGİN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Ticaret Hukuku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08.04.2019</w:t>
            </w:r>
          </w:p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Halil AKMANSOY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Etkili İletişim Teknikleri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11.04.2019</w:t>
            </w:r>
          </w:p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  <w:p w:rsidR="002C1F63" w:rsidRPr="00D73325" w:rsidRDefault="002C1F63" w:rsidP="00773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Semra DEMİR GÜLBAHAR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EC2336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Görgü ve Protokol Kuralları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11.04.2019</w:t>
            </w:r>
          </w:p>
          <w:p w:rsidR="002C1F63" w:rsidRPr="00C029BF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Default="002C1F63" w:rsidP="00773F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  <w:p w:rsidR="002C1F63" w:rsidRPr="00D73325" w:rsidRDefault="002C1F63" w:rsidP="00773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Semra DEMİR GÜLBAHAR</w:t>
            </w:r>
          </w:p>
        </w:tc>
      </w:tr>
      <w:tr w:rsidR="002C1F63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EC2336" w:rsidRDefault="002C1F63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İngilizce II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10.04.2019</w:t>
            </w:r>
          </w:p>
          <w:p w:rsidR="002C1F63" w:rsidRPr="00C029BF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1F63" w:rsidRPr="00D73325" w:rsidRDefault="002C1F63" w:rsidP="00773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Öğretmen Halil SUMER</w:t>
            </w:r>
          </w:p>
        </w:tc>
      </w:tr>
    </w:tbl>
    <w:p w:rsidR="002C1F63" w:rsidRPr="002C1F63" w:rsidRDefault="002C1F63" w:rsidP="002C1F63"/>
    <w:sectPr w:rsidR="002C1F63" w:rsidRPr="002C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5A"/>
    <w:rsid w:val="002C1F63"/>
    <w:rsid w:val="00697A79"/>
    <w:rsid w:val="0074544A"/>
    <w:rsid w:val="00D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TefenniMYOYazıİşleri</dc:creator>
  <cp:lastModifiedBy>Hüseyin UYSAL</cp:lastModifiedBy>
  <cp:revision>2</cp:revision>
  <dcterms:created xsi:type="dcterms:W3CDTF">2019-04-05T06:12:00Z</dcterms:created>
  <dcterms:modified xsi:type="dcterms:W3CDTF">2019-04-05T06:12:00Z</dcterms:modified>
</cp:coreProperties>
</file>