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4B" w:rsidRPr="004847D8" w:rsidRDefault="00A7424B" w:rsidP="00A742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47D8">
        <w:rPr>
          <w:rFonts w:asciiTheme="minorHAnsi" w:hAnsiTheme="minorHAnsi" w:cstheme="minorHAnsi"/>
          <w:b/>
          <w:sz w:val="28"/>
          <w:szCs w:val="28"/>
        </w:rPr>
        <w:t>BÜRO YÖNETİMİ VE YÖNETİCİ ASİSTANLIĞI 1A</w:t>
      </w:r>
    </w:p>
    <w:p w:rsidR="00A7424B" w:rsidRDefault="00A7424B" w:rsidP="00A7424B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860"/>
        <w:gridCol w:w="3320"/>
        <w:gridCol w:w="1180"/>
        <w:gridCol w:w="2160"/>
      </w:tblGrid>
      <w:tr w:rsidR="00A7424B" w:rsidRPr="006C126D" w:rsidTr="005D4044">
        <w:trPr>
          <w:trHeight w:val="34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DERSİN ADI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SINIF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TARİH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SAAT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DERSLİKLER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ARAŞTIRMA RAPORLAMA TEKNİKLERİ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 Kasım 2019 Pazartesi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BİLGİSAYAR BÜRO PROGRAMLARI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İNGİLİZCE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 Kasım 2019 Salı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MUHASEBE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201-202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EKONOMİ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 Kasım 2019 Çarşamba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14:30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HUKUKA GİRİŞ/TEMEL HUKUK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201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GENEL İŞLETME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 Kasım 2019 Perşembe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14:00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TÜRK DİLİ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 Kasım 2019 Cumartesi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-22:00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İnternet Ortamında</w:t>
            </w:r>
          </w:p>
        </w:tc>
      </w:tr>
      <w:tr w:rsidR="00A7424B" w:rsidRPr="006C126D" w:rsidTr="005D4044">
        <w:trPr>
          <w:trHeight w:val="34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Atatürk İlkeleri ve İnkılap Tarihi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 Kasım 2019 Cumartesi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09:00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-22:00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24B" w:rsidRPr="006C126D" w:rsidRDefault="00A7424B" w:rsidP="005D4044">
            <w:pPr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C12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İnternet Ortamında</w:t>
            </w:r>
          </w:p>
        </w:tc>
      </w:tr>
    </w:tbl>
    <w:p w:rsidR="007470E5" w:rsidRDefault="00A7424B">
      <w:bookmarkStart w:id="0" w:name="_GoBack"/>
      <w:bookmarkEnd w:id="0"/>
    </w:p>
    <w:sectPr w:rsidR="007470E5" w:rsidSect="00455BE8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E8"/>
    <w:rsid w:val="000C720F"/>
    <w:rsid w:val="000F7C7E"/>
    <w:rsid w:val="00455BE8"/>
    <w:rsid w:val="004B1B82"/>
    <w:rsid w:val="00A7424B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55BE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455BE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2019-10-28T06:01:00Z</dcterms:created>
  <dcterms:modified xsi:type="dcterms:W3CDTF">2019-10-28T06:01:00Z</dcterms:modified>
</cp:coreProperties>
</file>