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EC" w:rsidRDefault="006A6BAC" w:rsidP="006A6BAC">
      <w:pPr>
        <w:tabs>
          <w:tab w:val="left" w:pos="6444"/>
        </w:tabs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A6BAC">
        <w:rPr>
          <w:rFonts w:ascii="Times New Roman" w:hAnsi="Times New Roman" w:cs="Times New Roman"/>
          <w:sz w:val="32"/>
          <w:szCs w:val="32"/>
        </w:rPr>
        <w:t>YEREL YÖNETİMLER PROGRAMI</w:t>
      </w:r>
    </w:p>
    <w:tbl>
      <w:tblPr>
        <w:tblW w:w="14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727"/>
        <w:gridCol w:w="2740"/>
        <w:gridCol w:w="785"/>
        <w:gridCol w:w="3828"/>
        <w:gridCol w:w="1180"/>
      </w:tblGrid>
      <w:tr w:rsidR="0098289E" w:rsidRPr="0098289E" w:rsidTr="00927FF3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DERSİN </w:t>
            </w: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ve Hukuku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 Haziran 2021 Pazar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927FF3" w:rsidRPr="0098289E" w:rsidTr="00927FF3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Türkiye’nin Toplumsal Yapısı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 Haziran 2021 Pazartesi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Elif Cemre ÇOLAK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İletişim Becerileri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 Haziran 2021 Perşembe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Bilişim Teknolojileri II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Haziran 2021 Cuma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İktisada Giriş II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Haziran 2021 Cuma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21:00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Yabancı Dil II (İngilizce II)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 Haziran 2021 Cumartesi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Ayşe PİŞİRİR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II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Haziran 2021 Pazar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Engin KAVAK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Atatürk İlkeleri ve İnkılap Tarihi II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Haziran 2021 Pazartesi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İlker AKDAĞ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Muhasebe II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 Haziran 2021 Çarşamba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Kriz ve Stres Yönetimi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 Haziran 2021 Pazar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 ve Sosyal Güvenlik Hukuku II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 Haziran 2021 Pazartesi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Elif Cemre ÇOLAK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Türkiye'de Siyasal Hayat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 Haziran 2021 Çarşamba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Müge ALAÇAM BÖCEK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Kamu Personel Rejimi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 Haziran 2021 Çarşamba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Müge ALAÇAM BÖCEK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Kentleşme ve Konut Politikası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Haziran 2021 Pazar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Müge ALAÇAM BÖCEK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Araştırma Yöntem ve Teknikleri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Haziran 2021 Pazartesi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Yönetimlerde Güncel Sorunlar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 Haziran 2021 Salı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Anıl Çağlar ERKAN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927FF3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8289E" w:rsidRDefault="00927FF3" w:rsidP="0092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erel</w:t>
            </w:r>
            <w:proofErr w:type="spell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Muhasebesi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 Haziran 2021 Çarşamba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F3" w:rsidRPr="00927FF3" w:rsidRDefault="00927FF3" w:rsidP="00927F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7FF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</w:tbl>
    <w:p w:rsidR="0098289E" w:rsidRPr="006A6BAC" w:rsidRDefault="0098289E" w:rsidP="0098289E">
      <w:pPr>
        <w:tabs>
          <w:tab w:val="left" w:pos="6444"/>
        </w:tabs>
        <w:jc w:val="center"/>
        <w:rPr>
          <w:rFonts w:ascii="Times New Roman" w:hAnsi="Times New Roman" w:cs="Times New Roman"/>
          <w:sz w:val="32"/>
          <w:szCs w:val="32"/>
        </w:rPr>
      </w:pPr>
    </w:p>
    <w:sectPr w:rsidR="0098289E" w:rsidRPr="006A6BAC" w:rsidSect="00927FF3"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C"/>
    <w:rsid w:val="002E5C11"/>
    <w:rsid w:val="00393622"/>
    <w:rsid w:val="005339EC"/>
    <w:rsid w:val="006A6BAC"/>
    <w:rsid w:val="006D4841"/>
    <w:rsid w:val="00927FF3"/>
    <w:rsid w:val="009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Hüseyin UYSAL</cp:lastModifiedBy>
  <cp:revision>2</cp:revision>
  <dcterms:created xsi:type="dcterms:W3CDTF">2021-05-31T08:14:00Z</dcterms:created>
  <dcterms:modified xsi:type="dcterms:W3CDTF">2021-05-31T08:14:00Z</dcterms:modified>
</cp:coreProperties>
</file>