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E7" w:rsidRPr="00C55CA1" w:rsidRDefault="00C55CA1" w:rsidP="00C55CA1">
      <w:pPr>
        <w:jc w:val="center"/>
        <w:rPr>
          <w:sz w:val="32"/>
          <w:szCs w:val="32"/>
        </w:rPr>
      </w:pPr>
      <w:bookmarkStart w:id="0" w:name="_GoBack"/>
      <w:bookmarkEnd w:id="0"/>
      <w:r w:rsidRPr="00C55CA1">
        <w:rPr>
          <w:sz w:val="32"/>
          <w:szCs w:val="32"/>
        </w:rPr>
        <w:t>İNSAN KAYNAKLARI YÖNETİMİ PROGRAMI</w:t>
      </w:r>
    </w:p>
    <w:p w:rsidR="00C55CA1" w:rsidRDefault="00C55CA1"/>
    <w:tbl>
      <w:tblPr>
        <w:tblW w:w="1529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800"/>
        <w:gridCol w:w="2488"/>
        <w:gridCol w:w="820"/>
        <w:gridCol w:w="3360"/>
        <w:gridCol w:w="680"/>
        <w:gridCol w:w="680"/>
        <w:gridCol w:w="680"/>
        <w:gridCol w:w="680"/>
      </w:tblGrid>
      <w:tr w:rsidR="00C55CA1" w:rsidRPr="00C55CA1" w:rsidTr="00C55CA1">
        <w:trPr>
          <w:trHeight w:val="399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 ADI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SINIF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TARİH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DERSİN SAHİBİ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Türk Dili 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15 Ocak 2024 Pazartesi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Gör. Engin KAVAK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Genel İşletme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15 Ocak 2024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Aykut SEZGİN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Hukukun Temel Kavramları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16 Ocak 2024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Halil AKMANSOY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Bilişim Teknolojileri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17 Ocak 2024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Gör. Dr. Orhan GÜNGÖR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17 Ocak 2024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Gör. İlker AKDAĞ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Araştırma Yöntem ve Teknikleri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18 Ocak 2024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Üyesi Semra DEMİR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Genel Muhasebe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19 Ocak 2024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Üyesi Semra DEMİR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Yabancı Dil I (İngilizce 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19 Ocak 2024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Gör. Zeynep YÜCEDAĞ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Mikro İktisat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22 Ocak 2024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Aykut SEZGİN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2A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15 Ocak 2024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Halil AKMANSOY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Çalışma Ekonomisi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2A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16 Ocak 2024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Aykut SEZGİN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İş ve Sosyal Güvenlik Hukuku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2A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17 Ocak 2024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Dr. Müge ALAÇAM BÖCEK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Girişimcilik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2A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18 Ocak 2024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Üyesi Semra DEMİR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İş Sağlığı ve Güvenliği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2A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18 Ocak 2024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Dr. Müge ALAÇAM BÖCEK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Çalışma Psikolojisi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2A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19 Ocak 2024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Dr. Müge ALAÇAM BÖCEK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Sosyal Politika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2A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19 Ocak 2024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Sevil BİNCAN ÇALIŞKAN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C55CA1" w:rsidRPr="00C55CA1" w:rsidTr="00C55CA1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İnsan Kaynakları Yönetimi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Kariyer Yönetimi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2A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22 Ocak 2024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C55CA1">
              <w:rPr>
                <w:rFonts w:ascii="Times New Roman" w:eastAsia="Times New Roman" w:hAnsi="Times New Roman" w:cs="Times New Roman"/>
                <w:lang w:eastAsia="tr-TR"/>
              </w:rPr>
              <w:t>. Gör. Elif Cemre ÇOLAK TANDOĞAN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</w:tbl>
    <w:p w:rsidR="00C55CA1" w:rsidRDefault="00C55CA1"/>
    <w:sectPr w:rsidR="00C55CA1" w:rsidSect="00C55C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A1"/>
    <w:rsid w:val="002E53D2"/>
    <w:rsid w:val="002F16FC"/>
    <w:rsid w:val="0071776F"/>
    <w:rsid w:val="00C55CA1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C48D"/>
  <w15:chartTrackingRefBased/>
  <w15:docId w15:val="{09B53612-7B3B-40B3-9F2D-FDD16B6C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2024-01-03T16:49:00Z</dcterms:created>
  <dcterms:modified xsi:type="dcterms:W3CDTF">2024-01-03T16:54:00Z</dcterms:modified>
</cp:coreProperties>
</file>