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8B86B" w14:textId="77777777" w:rsidR="00621144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MEHMET AKİF ERSOY ÜNİVERSİTESİ SOSYAL BİLİMLER ENSTİTÜSÜ </w:t>
      </w:r>
    </w:p>
    <w:p w14:paraId="1337C6B4" w14:textId="62662A3A" w:rsidR="00621144" w:rsidRPr="00ED7A57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İŞLETME ANABİLİM DALI İŞLETME </w:t>
      </w:r>
      <w:r w:rsidR="00E72A00">
        <w:rPr>
          <w:rFonts w:ascii="Times New Roman" w:hAnsi="Times New Roman" w:cs="Times New Roman"/>
          <w:b/>
        </w:rPr>
        <w:t>TEZLİ YÜKSEK LİSANS</w:t>
      </w:r>
      <w:r>
        <w:rPr>
          <w:rFonts w:ascii="Times New Roman" w:hAnsi="Times New Roman" w:cs="Times New Roman"/>
          <w:b/>
        </w:rPr>
        <w:t xml:space="preserve"> PROGRAMI 2018-2019 BAHAR DÖNEMİ DERS PROGRAMI</w:t>
      </w:r>
    </w:p>
    <w:p w14:paraId="21430953" w14:textId="77777777" w:rsidR="00E72A00" w:rsidRDefault="00E72A00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jc w:val="center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999"/>
        <w:gridCol w:w="1246"/>
        <w:gridCol w:w="539"/>
        <w:gridCol w:w="840"/>
        <w:gridCol w:w="240"/>
        <w:gridCol w:w="180"/>
        <w:gridCol w:w="252"/>
        <w:gridCol w:w="168"/>
        <w:gridCol w:w="480"/>
        <w:gridCol w:w="360"/>
        <w:gridCol w:w="504"/>
        <w:gridCol w:w="216"/>
        <w:gridCol w:w="120"/>
        <w:gridCol w:w="420"/>
        <w:gridCol w:w="420"/>
        <w:gridCol w:w="120"/>
        <w:gridCol w:w="216"/>
        <w:gridCol w:w="504"/>
        <w:gridCol w:w="360"/>
        <w:gridCol w:w="480"/>
        <w:gridCol w:w="168"/>
        <w:gridCol w:w="252"/>
        <w:gridCol w:w="180"/>
        <w:gridCol w:w="240"/>
        <w:gridCol w:w="841"/>
        <w:gridCol w:w="792"/>
        <w:gridCol w:w="198"/>
        <w:gridCol w:w="594"/>
        <w:gridCol w:w="396"/>
        <w:gridCol w:w="396"/>
        <w:gridCol w:w="594"/>
        <w:gridCol w:w="198"/>
        <w:gridCol w:w="792"/>
        <w:gridCol w:w="615"/>
      </w:tblGrid>
      <w:tr w:rsidR="00E72A00" w:rsidRPr="004327F7" w14:paraId="19CC1531" w14:textId="77777777" w:rsidTr="007F2796">
        <w:trPr>
          <w:jc w:val="center"/>
        </w:trPr>
        <w:tc>
          <w:tcPr>
            <w:tcW w:w="999" w:type="dxa"/>
            <w:vAlign w:val="center"/>
          </w:tcPr>
          <w:p w14:paraId="2A1C9B7D" w14:textId="77777777" w:rsidR="00ED7A57" w:rsidRPr="004327F7" w:rsidRDefault="00ED7A57" w:rsidP="00E72A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1246" w:type="dxa"/>
            <w:shd w:val="clear" w:color="auto" w:fill="E7E6E6" w:themeFill="background2"/>
            <w:vAlign w:val="center"/>
          </w:tcPr>
          <w:p w14:paraId="2685E287" w14:textId="77777777" w:rsidR="00ED7A57" w:rsidRPr="004327F7" w:rsidRDefault="00ED7A57" w:rsidP="00E72A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539" w:type="dxa"/>
            <w:vAlign w:val="center"/>
          </w:tcPr>
          <w:p w14:paraId="79501FE5" w14:textId="77777777" w:rsidR="00ED7A57" w:rsidRPr="004327F7" w:rsidRDefault="00ED7A57" w:rsidP="00E72A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SALI</w:t>
            </w:r>
          </w:p>
        </w:tc>
        <w:tc>
          <w:tcPr>
            <w:tcW w:w="7561" w:type="dxa"/>
            <w:gridSpan w:val="22"/>
            <w:shd w:val="clear" w:color="auto" w:fill="E7E6E6" w:themeFill="background2"/>
            <w:vAlign w:val="center"/>
          </w:tcPr>
          <w:p w14:paraId="11E47FA4" w14:textId="77777777" w:rsidR="00ED7A57" w:rsidRPr="004327F7" w:rsidRDefault="00ED7A57" w:rsidP="00E72A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3960" w:type="dxa"/>
            <w:gridSpan w:val="8"/>
            <w:vAlign w:val="center"/>
          </w:tcPr>
          <w:p w14:paraId="06017C57" w14:textId="77777777" w:rsidR="00ED7A57" w:rsidRPr="004327F7" w:rsidRDefault="00ED7A57" w:rsidP="00E72A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615" w:type="dxa"/>
            <w:shd w:val="clear" w:color="auto" w:fill="E7E6E6" w:themeFill="background2"/>
            <w:vAlign w:val="center"/>
          </w:tcPr>
          <w:p w14:paraId="020BCD35" w14:textId="77777777" w:rsidR="00ED7A57" w:rsidRPr="004327F7" w:rsidRDefault="00ED7A57" w:rsidP="00E72A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CUMA</w:t>
            </w:r>
          </w:p>
        </w:tc>
      </w:tr>
      <w:tr w:rsidR="00E72A00" w:rsidRPr="004327F7" w14:paraId="7C65B2FD" w14:textId="77777777" w:rsidTr="007F2796">
        <w:trPr>
          <w:jc w:val="center"/>
        </w:trPr>
        <w:tc>
          <w:tcPr>
            <w:tcW w:w="999" w:type="dxa"/>
            <w:vAlign w:val="center"/>
          </w:tcPr>
          <w:p w14:paraId="4555AF5A" w14:textId="77777777" w:rsidR="000916D5" w:rsidRPr="004327F7" w:rsidRDefault="000916D5" w:rsidP="00E72A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09:50 – 10:35</w:t>
            </w:r>
          </w:p>
        </w:tc>
        <w:tc>
          <w:tcPr>
            <w:tcW w:w="1246" w:type="dxa"/>
            <w:shd w:val="clear" w:color="auto" w:fill="E7E6E6" w:themeFill="background2"/>
            <w:vAlign w:val="center"/>
          </w:tcPr>
          <w:p w14:paraId="2DE2BB6D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Pazarlamada Yeni Yaklaşımlar</w:t>
            </w:r>
          </w:p>
          <w:p w14:paraId="38051489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79FE5BD" w14:textId="35B13B16" w:rsidR="000916D5" w:rsidRPr="002261D4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Ahmet Buğra HAMŞIOĞLU</w:t>
            </w:r>
          </w:p>
        </w:tc>
        <w:tc>
          <w:tcPr>
            <w:tcW w:w="539" w:type="dxa"/>
            <w:vAlign w:val="center"/>
          </w:tcPr>
          <w:p w14:paraId="69738A38" w14:textId="248719A7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</w:p>
        </w:tc>
        <w:tc>
          <w:tcPr>
            <w:tcW w:w="1080" w:type="dxa"/>
            <w:gridSpan w:val="2"/>
            <w:shd w:val="clear" w:color="auto" w:fill="E7E6E6" w:themeFill="background2"/>
            <w:vAlign w:val="center"/>
          </w:tcPr>
          <w:p w14:paraId="7D427765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Hizmet İşletmelerinde Pazarlama Yönetimi</w:t>
            </w:r>
          </w:p>
          <w:p w14:paraId="79EB6635" w14:textId="77777777" w:rsidR="000916D5" w:rsidRPr="002261D4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1FEFB7B" w14:textId="56BCFDA8" w:rsidR="000916D5" w:rsidRPr="00F40FBF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2261D4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Uğur</w:t>
            </w:r>
            <w:r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 xml:space="preserve"> KILINÇ</w:t>
            </w:r>
          </w:p>
        </w:tc>
        <w:tc>
          <w:tcPr>
            <w:tcW w:w="1080" w:type="dxa"/>
            <w:gridSpan w:val="4"/>
            <w:shd w:val="clear" w:color="auto" w:fill="E7E6E6" w:themeFill="background2"/>
            <w:vAlign w:val="center"/>
          </w:tcPr>
          <w:p w14:paraId="2AAC02C4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Uygulamalı İşletme Araştırmaları</w:t>
            </w:r>
          </w:p>
          <w:p w14:paraId="23F2F119" w14:textId="77777777" w:rsidR="000916D5" w:rsidRPr="002261D4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E029531" w14:textId="3A180208" w:rsidR="000916D5" w:rsidRPr="00F40FBF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2261D4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Ali Murat ALPARSLAN</w:t>
            </w:r>
          </w:p>
        </w:tc>
        <w:tc>
          <w:tcPr>
            <w:tcW w:w="1080" w:type="dxa"/>
            <w:gridSpan w:val="3"/>
            <w:shd w:val="clear" w:color="auto" w:fill="E7E6E6" w:themeFill="background2"/>
            <w:vAlign w:val="center"/>
          </w:tcPr>
          <w:p w14:paraId="543B7BB1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Örgütsel Değişim Yönetimi</w:t>
            </w:r>
          </w:p>
          <w:p w14:paraId="09050DCB" w14:textId="77777777" w:rsidR="000916D5" w:rsidRPr="002261D4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4226E37" w14:textId="21EEEC14" w:rsidR="000916D5" w:rsidRPr="00F40FBF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2261D4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Sezai ÖZTOP</w:t>
            </w:r>
          </w:p>
        </w:tc>
        <w:tc>
          <w:tcPr>
            <w:tcW w:w="1080" w:type="dxa"/>
            <w:gridSpan w:val="4"/>
            <w:shd w:val="clear" w:color="auto" w:fill="E7E6E6" w:themeFill="background2"/>
            <w:vAlign w:val="center"/>
          </w:tcPr>
          <w:p w14:paraId="62862BAA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Çok Kriterli Karar Verme</w:t>
            </w:r>
          </w:p>
          <w:p w14:paraId="5045FC90" w14:textId="77777777" w:rsidR="000916D5" w:rsidRPr="00F40FBF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7EAFFA8" w14:textId="27F6F80E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2B5E13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Yusuf ŞAHİN</w:t>
            </w:r>
          </w:p>
        </w:tc>
        <w:tc>
          <w:tcPr>
            <w:tcW w:w="1080" w:type="dxa"/>
            <w:gridSpan w:val="3"/>
            <w:shd w:val="clear" w:color="auto" w:fill="E7E6E6" w:themeFill="background2"/>
            <w:vAlign w:val="center"/>
          </w:tcPr>
          <w:p w14:paraId="6A46D4F0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Tedarik Zinciri ve Lojistik Yönetimi</w:t>
            </w:r>
          </w:p>
          <w:p w14:paraId="3A63EF07" w14:textId="77777777" w:rsidR="000916D5" w:rsidRPr="00F40FBF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D5EBB67" w14:textId="26D5B257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2B5E13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Fatma Gül ALTIN</w:t>
            </w:r>
          </w:p>
        </w:tc>
        <w:tc>
          <w:tcPr>
            <w:tcW w:w="1080" w:type="dxa"/>
            <w:gridSpan w:val="4"/>
            <w:shd w:val="clear" w:color="auto" w:fill="E7E6E6" w:themeFill="background2"/>
            <w:vAlign w:val="center"/>
          </w:tcPr>
          <w:p w14:paraId="4FB2806B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İleri Yönetim Muhasebesi</w:t>
            </w:r>
          </w:p>
          <w:p w14:paraId="0DF56D47" w14:textId="77777777" w:rsidR="000916D5" w:rsidRPr="00F40FBF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648436B" w14:textId="1B6DFF8E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2B5E13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Osman TUĞAY</w:t>
            </w:r>
          </w:p>
        </w:tc>
        <w:tc>
          <w:tcPr>
            <w:tcW w:w="1081" w:type="dxa"/>
            <w:gridSpan w:val="2"/>
            <w:shd w:val="clear" w:color="auto" w:fill="E7E6E6" w:themeFill="background2"/>
            <w:vAlign w:val="center"/>
          </w:tcPr>
          <w:p w14:paraId="7FC40849" w14:textId="4505B73F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Sivil Toplum Kuruluşlarında Yönetim</w:t>
            </w:r>
          </w:p>
          <w:p w14:paraId="0753B445" w14:textId="77777777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B871299" w14:textId="4A65F8C7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2B5E13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Ümmü Gülsüm KAHRAMAN</w:t>
            </w:r>
          </w:p>
        </w:tc>
        <w:tc>
          <w:tcPr>
            <w:tcW w:w="990" w:type="dxa"/>
            <w:gridSpan w:val="2"/>
            <w:vAlign w:val="center"/>
          </w:tcPr>
          <w:p w14:paraId="7DF51E8F" w14:textId="61BC44B5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Yönetim Psikolojisi ve Örgütsel Davranış</w:t>
            </w:r>
          </w:p>
          <w:p w14:paraId="0EA4B59D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FB55C2C" w14:textId="27A4361A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Mehmet ÖZMEN</w:t>
            </w:r>
          </w:p>
        </w:tc>
        <w:tc>
          <w:tcPr>
            <w:tcW w:w="990" w:type="dxa"/>
            <w:gridSpan w:val="2"/>
            <w:vAlign w:val="center"/>
          </w:tcPr>
          <w:p w14:paraId="72F0F304" w14:textId="2D10B44A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Dış Ticaret Finansmanı ve Muhasebesi</w:t>
            </w:r>
          </w:p>
          <w:p w14:paraId="74E13C24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B9DB104" w14:textId="44773A9F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Ömer TEKŞEN</w:t>
            </w:r>
          </w:p>
        </w:tc>
        <w:tc>
          <w:tcPr>
            <w:tcW w:w="990" w:type="dxa"/>
            <w:gridSpan w:val="2"/>
            <w:vAlign w:val="center"/>
          </w:tcPr>
          <w:p w14:paraId="40B8BA97" w14:textId="435AC224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Marka ve Marka Geliştirme</w:t>
            </w:r>
          </w:p>
          <w:p w14:paraId="0BD6AF2E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B9CC6AA" w14:textId="1456071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Nil Esra DAL</w:t>
            </w:r>
          </w:p>
        </w:tc>
        <w:tc>
          <w:tcPr>
            <w:tcW w:w="990" w:type="dxa"/>
            <w:gridSpan w:val="2"/>
            <w:vAlign w:val="center"/>
          </w:tcPr>
          <w:p w14:paraId="3383D5D0" w14:textId="57C70A43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AB ve Türkiye’de KOBİ ve Sanayi Politikası</w:t>
            </w:r>
          </w:p>
          <w:p w14:paraId="09E199BD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EA04839" w14:textId="44860114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Adem</w:t>
            </w:r>
            <w:r w:rsidR="00E72A00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 xml:space="preserve"> </w:t>
            </w: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KORKMAZ</w:t>
            </w:r>
          </w:p>
        </w:tc>
        <w:tc>
          <w:tcPr>
            <w:tcW w:w="615" w:type="dxa"/>
            <w:shd w:val="clear" w:color="auto" w:fill="E7E6E6" w:themeFill="background2"/>
            <w:vAlign w:val="center"/>
          </w:tcPr>
          <w:p w14:paraId="150BF4B1" w14:textId="06B6DA69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İşletme Bütçeleri</w:t>
            </w:r>
          </w:p>
          <w:p w14:paraId="2FE592C9" w14:textId="153CFC0B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5FFAB91" w14:textId="06749242" w:rsidR="000916D5" w:rsidRPr="00F40FBF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  <w:r w:rsidRPr="00F40FB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Doç. Dr. Osman Kürşat ONAT</w:t>
            </w:r>
          </w:p>
        </w:tc>
      </w:tr>
      <w:tr w:rsidR="00E72A00" w:rsidRPr="004327F7" w14:paraId="01076FF3" w14:textId="77777777" w:rsidTr="007F2796">
        <w:trPr>
          <w:jc w:val="center"/>
        </w:trPr>
        <w:tc>
          <w:tcPr>
            <w:tcW w:w="999" w:type="dxa"/>
            <w:vAlign w:val="center"/>
          </w:tcPr>
          <w:p w14:paraId="64908187" w14:textId="77777777" w:rsidR="000916D5" w:rsidRPr="004327F7" w:rsidRDefault="000916D5" w:rsidP="00E72A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10:45 – 11:30</w:t>
            </w:r>
          </w:p>
        </w:tc>
        <w:tc>
          <w:tcPr>
            <w:tcW w:w="1246" w:type="dxa"/>
            <w:shd w:val="clear" w:color="auto" w:fill="E7E6E6" w:themeFill="background2"/>
            <w:vAlign w:val="center"/>
          </w:tcPr>
          <w:p w14:paraId="119589E2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Pazarlamada Yeni Yaklaşımlar</w:t>
            </w:r>
          </w:p>
          <w:p w14:paraId="30D76617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1A62BAF" w14:textId="527442AB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Ahmet Buğra HAMŞIOĞLU</w:t>
            </w:r>
          </w:p>
        </w:tc>
        <w:tc>
          <w:tcPr>
            <w:tcW w:w="539" w:type="dxa"/>
            <w:vAlign w:val="center"/>
          </w:tcPr>
          <w:p w14:paraId="6415AEBB" w14:textId="1AE43024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</w:p>
        </w:tc>
        <w:tc>
          <w:tcPr>
            <w:tcW w:w="840" w:type="dxa"/>
            <w:shd w:val="clear" w:color="auto" w:fill="E7E6E6" w:themeFill="background2"/>
            <w:vAlign w:val="center"/>
          </w:tcPr>
          <w:p w14:paraId="2B5C005B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Hizmet İşletmelerinde Pazarlama Yönetimi</w:t>
            </w:r>
          </w:p>
          <w:p w14:paraId="0386733C" w14:textId="77777777" w:rsidR="000916D5" w:rsidRPr="002261D4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28C9E1C" w14:textId="57FF85E9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2261D4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Uğur</w:t>
            </w:r>
            <w:r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 xml:space="preserve"> KILINÇ</w:t>
            </w:r>
          </w:p>
        </w:tc>
        <w:tc>
          <w:tcPr>
            <w:tcW w:w="840" w:type="dxa"/>
            <w:gridSpan w:val="4"/>
            <w:shd w:val="clear" w:color="auto" w:fill="E7E6E6" w:themeFill="background2"/>
            <w:vAlign w:val="center"/>
          </w:tcPr>
          <w:p w14:paraId="4612BE5A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Uygulamalı İşletme Araştırmaları</w:t>
            </w:r>
          </w:p>
          <w:p w14:paraId="581D6D8B" w14:textId="77777777" w:rsidR="000916D5" w:rsidRPr="002261D4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79A7D19" w14:textId="7C004815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2261D4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Ali Murat ALPARSLAN</w:t>
            </w:r>
          </w:p>
        </w:tc>
        <w:tc>
          <w:tcPr>
            <w:tcW w:w="840" w:type="dxa"/>
            <w:gridSpan w:val="2"/>
            <w:shd w:val="clear" w:color="auto" w:fill="E7E6E6" w:themeFill="background2"/>
            <w:vAlign w:val="center"/>
          </w:tcPr>
          <w:p w14:paraId="65E3921B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Örgütsel Değişim Yönetimi</w:t>
            </w:r>
          </w:p>
          <w:p w14:paraId="666903A7" w14:textId="77777777" w:rsidR="000916D5" w:rsidRPr="002261D4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CBE1B9E" w14:textId="65BE0272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2261D4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Sezai ÖZTOP</w:t>
            </w:r>
          </w:p>
        </w:tc>
        <w:tc>
          <w:tcPr>
            <w:tcW w:w="840" w:type="dxa"/>
            <w:gridSpan w:val="3"/>
            <w:shd w:val="clear" w:color="auto" w:fill="E7E6E6" w:themeFill="background2"/>
            <w:vAlign w:val="center"/>
          </w:tcPr>
          <w:p w14:paraId="4896FF76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Çok Kriterli Karar Verme</w:t>
            </w:r>
          </w:p>
          <w:p w14:paraId="63D32B8E" w14:textId="77777777" w:rsidR="000916D5" w:rsidRPr="00F40FBF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4368033" w14:textId="373AD0AF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2B5E13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Yusuf ŞAHİN</w:t>
            </w:r>
          </w:p>
        </w:tc>
        <w:tc>
          <w:tcPr>
            <w:tcW w:w="840" w:type="dxa"/>
            <w:gridSpan w:val="2"/>
            <w:shd w:val="clear" w:color="auto" w:fill="E7E6E6" w:themeFill="background2"/>
            <w:vAlign w:val="center"/>
          </w:tcPr>
          <w:p w14:paraId="6F27826D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Tedarik Zinciri ve Lojistik Yönetimi</w:t>
            </w:r>
          </w:p>
          <w:p w14:paraId="59C39318" w14:textId="77777777" w:rsidR="000916D5" w:rsidRPr="00F40FBF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9E0EB7C" w14:textId="3EEEF788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2B5E13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Fatma Gül ALTIN</w:t>
            </w:r>
          </w:p>
        </w:tc>
        <w:tc>
          <w:tcPr>
            <w:tcW w:w="840" w:type="dxa"/>
            <w:gridSpan w:val="3"/>
            <w:shd w:val="clear" w:color="auto" w:fill="E7E6E6" w:themeFill="background2"/>
            <w:vAlign w:val="center"/>
          </w:tcPr>
          <w:p w14:paraId="65F1BE5B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İleri Yönetim Muhasebesi</w:t>
            </w:r>
          </w:p>
          <w:p w14:paraId="062085C0" w14:textId="77777777" w:rsidR="000916D5" w:rsidRPr="00F40FBF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4B6CE6A" w14:textId="28B7BE50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2B5E13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Osman TUĞAY</w:t>
            </w:r>
          </w:p>
        </w:tc>
        <w:tc>
          <w:tcPr>
            <w:tcW w:w="840" w:type="dxa"/>
            <w:gridSpan w:val="2"/>
            <w:shd w:val="clear" w:color="auto" w:fill="E7E6E6" w:themeFill="background2"/>
            <w:vAlign w:val="center"/>
          </w:tcPr>
          <w:p w14:paraId="6477B4FF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Sivil Toplum Kuruluşlarında Yönetim</w:t>
            </w:r>
          </w:p>
          <w:p w14:paraId="5F67936B" w14:textId="77777777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4196E3C" w14:textId="238F6895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2B5E13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Ümmü Gülsüm KAHRAMAN</w:t>
            </w:r>
          </w:p>
        </w:tc>
        <w:tc>
          <w:tcPr>
            <w:tcW w:w="840" w:type="dxa"/>
            <w:gridSpan w:val="4"/>
            <w:shd w:val="clear" w:color="auto" w:fill="E7E6E6" w:themeFill="background2"/>
            <w:vAlign w:val="center"/>
          </w:tcPr>
          <w:p w14:paraId="11218498" w14:textId="5AB13F40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KOBİ ve Aile İşletmelerinde Yönetim</w:t>
            </w:r>
          </w:p>
          <w:p w14:paraId="5CD458A9" w14:textId="77777777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DE87669" w14:textId="77777777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2B5E13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Özlem ÇETİNKAYA</w:t>
            </w:r>
          </w:p>
          <w:p w14:paraId="2EA6B057" w14:textId="6A138703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2B5E13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BOZKURT</w:t>
            </w:r>
          </w:p>
        </w:tc>
        <w:tc>
          <w:tcPr>
            <w:tcW w:w="841" w:type="dxa"/>
            <w:shd w:val="clear" w:color="auto" w:fill="E7E6E6" w:themeFill="background2"/>
            <w:vAlign w:val="center"/>
          </w:tcPr>
          <w:p w14:paraId="10EB620F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Sermaye Piyasaları ve Menkul Kıymet Analizleri</w:t>
            </w:r>
          </w:p>
          <w:p w14:paraId="311D85A8" w14:textId="77777777" w:rsidR="000916D5" w:rsidRPr="00F40FBF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6B195BE" w14:textId="549D5E50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2B5E13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Tayfun YILMAZ</w:t>
            </w:r>
          </w:p>
        </w:tc>
        <w:tc>
          <w:tcPr>
            <w:tcW w:w="990" w:type="dxa"/>
            <w:gridSpan w:val="2"/>
            <w:vAlign w:val="center"/>
          </w:tcPr>
          <w:p w14:paraId="335D2196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Yönetim Psikolojisi ve Örgütsel Davranış</w:t>
            </w:r>
          </w:p>
          <w:p w14:paraId="16DE3682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3398CB3" w14:textId="65DDE9D9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Mehmet ÖZMEN</w:t>
            </w:r>
          </w:p>
        </w:tc>
        <w:tc>
          <w:tcPr>
            <w:tcW w:w="990" w:type="dxa"/>
            <w:gridSpan w:val="2"/>
            <w:vAlign w:val="center"/>
          </w:tcPr>
          <w:p w14:paraId="4CC97134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Dış Ticaret Finansmanı ve Muhasebesi</w:t>
            </w:r>
          </w:p>
          <w:p w14:paraId="6708B45A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1D78305" w14:textId="53FBC014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Ömer TEKŞEN</w:t>
            </w:r>
          </w:p>
        </w:tc>
        <w:tc>
          <w:tcPr>
            <w:tcW w:w="990" w:type="dxa"/>
            <w:gridSpan w:val="2"/>
            <w:vAlign w:val="center"/>
          </w:tcPr>
          <w:p w14:paraId="19BDC0BB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Marka ve Marka Geliştirme</w:t>
            </w:r>
          </w:p>
          <w:p w14:paraId="1F97731E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3CA4869" w14:textId="10280DAF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Nil Esra DAL</w:t>
            </w:r>
          </w:p>
        </w:tc>
        <w:tc>
          <w:tcPr>
            <w:tcW w:w="990" w:type="dxa"/>
            <w:gridSpan w:val="2"/>
            <w:vAlign w:val="center"/>
          </w:tcPr>
          <w:p w14:paraId="53352C2C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AB ve Türkiye’de KOBİ ve Sanayi Politikası</w:t>
            </w:r>
          </w:p>
          <w:p w14:paraId="39EC6B0D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C524984" w14:textId="3BD5A4EF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Adem</w:t>
            </w:r>
            <w:r w:rsidR="00E72A00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 xml:space="preserve"> </w:t>
            </w: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KORKMAZ</w:t>
            </w:r>
          </w:p>
        </w:tc>
        <w:tc>
          <w:tcPr>
            <w:tcW w:w="615" w:type="dxa"/>
            <w:shd w:val="clear" w:color="auto" w:fill="E7E6E6" w:themeFill="background2"/>
            <w:vAlign w:val="center"/>
          </w:tcPr>
          <w:p w14:paraId="27F8F4DD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İşletme Bütçeleri</w:t>
            </w:r>
          </w:p>
          <w:p w14:paraId="14D68E57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BDB242B" w14:textId="39582AF4" w:rsidR="000916D5" w:rsidRPr="00F40FBF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  <w:r w:rsidRPr="00F40FB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Doç. Dr. Osman Kürşat ONAT</w:t>
            </w:r>
          </w:p>
        </w:tc>
      </w:tr>
      <w:tr w:rsidR="00E72A00" w:rsidRPr="004327F7" w14:paraId="290E6D5B" w14:textId="77777777" w:rsidTr="007F2796">
        <w:trPr>
          <w:jc w:val="center"/>
        </w:trPr>
        <w:tc>
          <w:tcPr>
            <w:tcW w:w="999" w:type="dxa"/>
            <w:vAlign w:val="center"/>
          </w:tcPr>
          <w:p w14:paraId="155E6717" w14:textId="77777777" w:rsidR="000916D5" w:rsidRPr="004327F7" w:rsidRDefault="000916D5" w:rsidP="00E72A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11:40 – 12:25</w:t>
            </w:r>
          </w:p>
        </w:tc>
        <w:tc>
          <w:tcPr>
            <w:tcW w:w="1246" w:type="dxa"/>
            <w:shd w:val="clear" w:color="auto" w:fill="E7E6E6" w:themeFill="background2"/>
            <w:vAlign w:val="center"/>
          </w:tcPr>
          <w:p w14:paraId="512E6A72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Pazarlamada Yeni Yaklaşımlar</w:t>
            </w:r>
          </w:p>
          <w:p w14:paraId="7CB66676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0440236" w14:textId="7C85AEE8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Ahmet Buğra HAMŞIOĞLU</w:t>
            </w:r>
          </w:p>
        </w:tc>
        <w:tc>
          <w:tcPr>
            <w:tcW w:w="539" w:type="dxa"/>
            <w:vAlign w:val="center"/>
          </w:tcPr>
          <w:p w14:paraId="04D2C136" w14:textId="09509627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</w:p>
        </w:tc>
        <w:tc>
          <w:tcPr>
            <w:tcW w:w="840" w:type="dxa"/>
            <w:shd w:val="clear" w:color="auto" w:fill="E7E6E6" w:themeFill="background2"/>
            <w:vAlign w:val="center"/>
          </w:tcPr>
          <w:p w14:paraId="00C10F92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Hizmet İşletmelerinde Pazarlama Yönetimi</w:t>
            </w:r>
          </w:p>
          <w:p w14:paraId="097EF1F0" w14:textId="77777777" w:rsidR="000916D5" w:rsidRPr="002261D4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E2F10C5" w14:textId="661449DF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2261D4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Uğur</w:t>
            </w:r>
            <w:r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 xml:space="preserve"> KILINÇ</w:t>
            </w:r>
          </w:p>
        </w:tc>
        <w:tc>
          <w:tcPr>
            <w:tcW w:w="840" w:type="dxa"/>
            <w:gridSpan w:val="4"/>
            <w:shd w:val="clear" w:color="auto" w:fill="E7E6E6" w:themeFill="background2"/>
            <w:vAlign w:val="center"/>
          </w:tcPr>
          <w:p w14:paraId="31DA3E9F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Uygulamalı İşletme Araştırmaları</w:t>
            </w:r>
          </w:p>
          <w:p w14:paraId="1CA1304E" w14:textId="77777777" w:rsidR="000916D5" w:rsidRPr="002261D4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EA34758" w14:textId="6EC6F24E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2261D4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Ali Murat ALPARSLAN</w:t>
            </w:r>
          </w:p>
        </w:tc>
        <w:tc>
          <w:tcPr>
            <w:tcW w:w="840" w:type="dxa"/>
            <w:gridSpan w:val="2"/>
            <w:shd w:val="clear" w:color="auto" w:fill="E7E6E6" w:themeFill="background2"/>
            <w:vAlign w:val="center"/>
          </w:tcPr>
          <w:p w14:paraId="4570B504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Örgütsel Değişim Yönetimi</w:t>
            </w:r>
          </w:p>
          <w:p w14:paraId="0FDD3FFC" w14:textId="77777777" w:rsidR="000916D5" w:rsidRPr="002261D4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8F4E140" w14:textId="35EC5EBE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2261D4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Sezai ÖZTOP</w:t>
            </w:r>
          </w:p>
        </w:tc>
        <w:tc>
          <w:tcPr>
            <w:tcW w:w="840" w:type="dxa"/>
            <w:gridSpan w:val="3"/>
            <w:shd w:val="clear" w:color="auto" w:fill="E7E6E6" w:themeFill="background2"/>
            <w:vAlign w:val="center"/>
          </w:tcPr>
          <w:p w14:paraId="6664AB34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Çok Kriterli Karar Verme</w:t>
            </w:r>
          </w:p>
          <w:p w14:paraId="3F08DDBB" w14:textId="77777777" w:rsidR="000916D5" w:rsidRPr="00F40FBF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572057B" w14:textId="522F21BB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2B5E13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Yusuf ŞAHİN</w:t>
            </w:r>
          </w:p>
        </w:tc>
        <w:tc>
          <w:tcPr>
            <w:tcW w:w="840" w:type="dxa"/>
            <w:gridSpan w:val="2"/>
            <w:shd w:val="clear" w:color="auto" w:fill="E7E6E6" w:themeFill="background2"/>
            <w:vAlign w:val="center"/>
          </w:tcPr>
          <w:p w14:paraId="709AE0E3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Tedarik Zinciri ve Lojistik Yönetimi</w:t>
            </w:r>
          </w:p>
          <w:p w14:paraId="00B2656C" w14:textId="77777777" w:rsidR="000916D5" w:rsidRPr="00F40FBF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249001F" w14:textId="56E98493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Dr. Öğr. Üyesi Fatma Gül ALTIN</w:t>
            </w:r>
          </w:p>
        </w:tc>
        <w:tc>
          <w:tcPr>
            <w:tcW w:w="840" w:type="dxa"/>
            <w:gridSpan w:val="3"/>
            <w:shd w:val="clear" w:color="auto" w:fill="E7E6E6" w:themeFill="background2"/>
            <w:vAlign w:val="center"/>
          </w:tcPr>
          <w:p w14:paraId="2C0CD94E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İleri Yönetim Muhasebesi</w:t>
            </w:r>
          </w:p>
          <w:p w14:paraId="03F961CD" w14:textId="77777777" w:rsidR="000916D5" w:rsidRPr="00F40FBF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5968731" w14:textId="1129AE7F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2B5E13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Osman TUĞAY</w:t>
            </w:r>
          </w:p>
        </w:tc>
        <w:tc>
          <w:tcPr>
            <w:tcW w:w="840" w:type="dxa"/>
            <w:gridSpan w:val="2"/>
            <w:shd w:val="clear" w:color="auto" w:fill="E7E6E6" w:themeFill="background2"/>
            <w:vAlign w:val="center"/>
          </w:tcPr>
          <w:p w14:paraId="4FABE782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Sivil Toplum Kuruluşlarında Yönetim</w:t>
            </w:r>
          </w:p>
          <w:p w14:paraId="10DD35BB" w14:textId="77777777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ACD4C3A" w14:textId="1162EFB3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2B5E13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Ümmü Gülsüm KAHRAMAN</w:t>
            </w:r>
          </w:p>
        </w:tc>
        <w:tc>
          <w:tcPr>
            <w:tcW w:w="840" w:type="dxa"/>
            <w:gridSpan w:val="4"/>
            <w:shd w:val="clear" w:color="auto" w:fill="E7E6E6" w:themeFill="background2"/>
            <w:vAlign w:val="center"/>
          </w:tcPr>
          <w:p w14:paraId="0A2F7B60" w14:textId="595A2023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KOBİ ve Aile İşletmelerinde Yönetim</w:t>
            </w:r>
          </w:p>
          <w:p w14:paraId="718FC943" w14:textId="77777777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A9CB9F6" w14:textId="77777777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2B5E13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Özlem ÇETİNKAYA</w:t>
            </w:r>
          </w:p>
          <w:p w14:paraId="20F2166D" w14:textId="4996F306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2B5E13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BOZKURT</w:t>
            </w:r>
          </w:p>
        </w:tc>
        <w:tc>
          <w:tcPr>
            <w:tcW w:w="841" w:type="dxa"/>
            <w:shd w:val="clear" w:color="auto" w:fill="E7E6E6" w:themeFill="background2"/>
            <w:vAlign w:val="center"/>
          </w:tcPr>
          <w:p w14:paraId="34380C90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Sermaye Piyasaları ve Menkul Kıymet Analizleri</w:t>
            </w:r>
          </w:p>
          <w:p w14:paraId="6546C08F" w14:textId="77777777" w:rsidR="000916D5" w:rsidRPr="00F40FBF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6CE331E" w14:textId="66561C64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2B5E13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Tayfun YILMAZ</w:t>
            </w:r>
          </w:p>
        </w:tc>
        <w:tc>
          <w:tcPr>
            <w:tcW w:w="792" w:type="dxa"/>
            <w:vAlign w:val="center"/>
          </w:tcPr>
          <w:p w14:paraId="0D6114C2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Yönetim Psikolojisi ve Örgütsel Davranış</w:t>
            </w:r>
          </w:p>
          <w:p w14:paraId="606611AB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214399E" w14:textId="46C0B9FE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Mehmet ÖZMEN</w:t>
            </w:r>
          </w:p>
        </w:tc>
        <w:tc>
          <w:tcPr>
            <w:tcW w:w="792" w:type="dxa"/>
            <w:gridSpan w:val="2"/>
            <w:vAlign w:val="center"/>
          </w:tcPr>
          <w:p w14:paraId="7C04A1DE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Dış Ticaret Finansmanı ve Muhasebesi</w:t>
            </w:r>
          </w:p>
          <w:p w14:paraId="58C2C359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CF323CF" w14:textId="42CD175B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Ömer TEKŞEN</w:t>
            </w:r>
          </w:p>
        </w:tc>
        <w:tc>
          <w:tcPr>
            <w:tcW w:w="792" w:type="dxa"/>
            <w:gridSpan w:val="2"/>
            <w:vAlign w:val="center"/>
          </w:tcPr>
          <w:p w14:paraId="6BA1A67F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Marka ve Marka Geliştirme</w:t>
            </w:r>
          </w:p>
          <w:p w14:paraId="337D519F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6B1ABFE" w14:textId="69B1016C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Nil Esra DAL</w:t>
            </w:r>
          </w:p>
        </w:tc>
        <w:tc>
          <w:tcPr>
            <w:tcW w:w="792" w:type="dxa"/>
            <w:gridSpan w:val="2"/>
            <w:vAlign w:val="center"/>
          </w:tcPr>
          <w:p w14:paraId="7CCB4095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AB ve Türkiye’de KOBİ ve Sanayi Politikası</w:t>
            </w:r>
          </w:p>
          <w:p w14:paraId="1C79A139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920206B" w14:textId="1070FCCC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Adem</w:t>
            </w:r>
            <w:r w:rsidR="00E72A00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 xml:space="preserve"> </w:t>
            </w: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KORKMAZ</w:t>
            </w:r>
          </w:p>
        </w:tc>
        <w:tc>
          <w:tcPr>
            <w:tcW w:w="792" w:type="dxa"/>
            <w:vAlign w:val="center"/>
          </w:tcPr>
          <w:p w14:paraId="18AE7157" w14:textId="37C726DE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Pazarlama İletişimi</w:t>
            </w:r>
          </w:p>
          <w:p w14:paraId="6E2AE405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F68756C" w14:textId="3E49FEF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Ahmet SARITAŞ</w:t>
            </w:r>
          </w:p>
        </w:tc>
        <w:tc>
          <w:tcPr>
            <w:tcW w:w="615" w:type="dxa"/>
            <w:shd w:val="clear" w:color="auto" w:fill="E7E6E6" w:themeFill="background2"/>
            <w:vAlign w:val="center"/>
          </w:tcPr>
          <w:p w14:paraId="7CDCA61D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İşletme Bütçeleri</w:t>
            </w:r>
          </w:p>
          <w:p w14:paraId="37DDA2EB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56D9C35" w14:textId="76F1E7D7" w:rsidR="000916D5" w:rsidRPr="00F40FBF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  <w:r w:rsidRPr="00F40FB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Doç. Dr. Osman Kürşat ONAT</w:t>
            </w:r>
          </w:p>
        </w:tc>
      </w:tr>
      <w:tr w:rsidR="00E72A00" w:rsidRPr="004327F7" w14:paraId="450290DF" w14:textId="77777777" w:rsidTr="007F2796">
        <w:trPr>
          <w:jc w:val="center"/>
        </w:trPr>
        <w:tc>
          <w:tcPr>
            <w:tcW w:w="999" w:type="dxa"/>
            <w:vAlign w:val="center"/>
          </w:tcPr>
          <w:p w14:paraId="2985F634" w14:textId="77777777" w:rsidR="002261D4" w:rsidRPr="004327F7" w:rsidRDefault="002261D4" w:rsidP="00E72A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12:35 – 13:20</w:t>
            </w:r>
          </w:p>
        </w:tc>
        <w:tc>
          <w:tcPr>
            <w:tcW w:w="1246" w:type="dxa"/>
            <w:shd w:val="clear" w:color="auto" w:fill="E7E6E6" w:themeFill="background2"/>
            <w:vAlign w:val="center"/>
          </w:tcPr>
          <w:p w14:paraId="4860D352" w14:textId="5DD53A6B" w:rsidR="002261D4" w:rsidRPr="00ED7A57" w:rsidRDefault="002261D4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</w:p>
        </w:tc>
        <w:tc>
          <w:tcPr>
            <w:tcW w:w="539" w:type="dxa"/>
            <w:vAlign w:val="center"/>
          </w:tcPr>
          <w:p w14:paraId="4597DC63" w14:textId="77777777" w:rsidR="002261D4" w:rsidRPr="00ED7A57" w:rsidRDefault="002261D4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3780" w:type="dxa"/>
            <w:gridSpan w:val="11"/>
            <w:shd w:val="clear" w:color="auto" w:fill="E7E6E6" w:themeFill="background2"/>
            <w:vAlign w:val="center"/>
          </w:tcPr>
          <w:p w14:paraId="490A4B68" w14:textId="3428F46B" w:rsidR="00F40FBF" w:rsidRDefault="00F40FBF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KOBİ ve Aile İşletmelerinde Yönetim</w:t>
            </w:r>
          </w:p>
          <w:p w14:paraId="22358810" w14:textId="77777777" w:rsidR="002B5E13" w:rsidRPr="002B5E13" w:rsidRDefault="002B5E13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AFBB91D" w14:textId="77777777" w:rsidR="00F40FBF" w:rsidRPr="002B5E13" w:rsidRDefault="00F40FBF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2B5E13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Özlem ÇETİNKAYA</w:t>
            </w:r>
          </w:p>
          <w:p w14:paraId="748AEC4B" w14:textId="15F94955" w:rsidR="002261D4" w:rsidRPr="00ED7A57" w:rsidRDefault="00F40FBF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2B5E13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BOZKURT</w:t>
            </w:r>
          </w:p>
        </w:tc>
        <w:tc>
          <w:tcPr>
            <w:tcW w:w="3781" w:type="dxa"/>
            <w:gridSpan w:val="11"/>
            <w:shd w:val="clear" w:color="auto" w:fill="E7E6E6" w:themeFill="background2"/>
            <w:vAlign w:val="center"/>
          </w:tcPr>
          <w:p w14:paraId="218E4DBA" w14:textId="77777777" w:rsidR="00F40FBF" w:rsidRDefault="00F40FBF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Sermaye Piyasaları ve Menkul Kıymet Analizleri</w:t>
            </w:r>
          </w:p>
          <w:p w14:paraId="6B48AE83" w14:textId="77777777" w:rsidR="00F40FBF" w:rsidRPr="00F40FBF" w:rsidRDefault="00F40FBF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4CB38F3" w14:textId="5E5BBE8A" w:rsidR="002261D4" w:rsidRPr="002B5E13" w:rsidRDefault="00F40FBF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2B5E13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Tayfun YILMAZ</w:t>
            </w:r>
          </w:p>
        </w:tc>
        <w:tc>
          <w:tcPr>
            <w:tcW w:w="3960" w:type="dxa"/>
            <w:gridSpan w:val="8"/>
            <w:vAlign w:val="center"/>
          </w:tcPr>
          <w:p w14:paraId="5729E264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Pazarlama İletişimi</w:t>
            </w:r>
          </w:p>
          <w:p w14:paraId="7CDF0691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354A568" w14:textId="130BECA1" w:rsidR="002261D4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Ahmet SARITAŞ</w:t>
            </w:r>
          </w:p>
        </w:tc>
        <w:tc>
          <w:tcPr>
            <w:tcW w:w="615" w:type="dxa"/>
            <w:shd w:val="clear" w:color="auto" w:fill="E7E6E6" w:themeFill="background2"/>
            <w:vAlign w:val="center"/>
          </w:tcPr>
          <w:p w14:paraId="415A6C89" w14:textId="77777777" w:rsidR="002261D4" w:rsidRPr="004327F7" w:rsidRDefault="002261D4" w:rsidP="00E72A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72A00" w:rsidRPr="004327F7" w14:paraId="60E501CA" w14:textId="77777777" w:rsidTr="007F2796">
        <w:trPr>
          <w:jc w:val="center"/>
        </w:trPr>
        <w:tc>
          <w:tcPr>
            <w:tcW w:w="999" w:type="dxa"/>
            <w:vAlign w:val="center"/>
          </w:tcPr>
          <w:p w14:paraId="0E7C9155" w14:textId="77777777" w:rsidR="000916D5" w:rsidRPr="004327F7" w:rsidRDefault="000916D5" w:rsidP="00E72A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13:30 – 14:15</w:t>
            </w:r>
          </w:p>
        </w:tc>
        <w:tc>
          <w:tcPr>
            <w:tcW w:w="1246" w:type="dxa"/>
            <w:shd w:val="clear" w:color="auto" w:fill="E7E6E6" w:themeFill="background2"/>
            <w:vAlign w:val="center"/>
          </w:tcPr>
          <w:p w14:paraId="43616A46" w14:textId="5201FD4A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</w:p>
        </w:tc>
        <w:tc>
          <w:tcPr>
            <w:tcW w:w="539" w:type="dxa"/>
            <w:vAlign w:val="center"/>
          </w:tcPr>
          <w:p w14:paraId="1364BC90" w14:textId="15936121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</w:p>
        </w:tc>
        <w:tc>
          <w:tcPr>
            <w:tcW w:w="1512" w:type="dxa"/>
            <w:gridSpan w:val="4"/>
            <w:shd w:val="clear" w:color="auto" w:fill="E7E6E6" w:themeFill="background2"/>
            <w:vAlign w:val="center"/>
          </w:tcPr>
          <w:p w14:paraId="5293CDB3" w14:textId="3382A5AC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Sağlık İşletmelerinde Yönetim</w:t>
            </w:r>
          </w:p>
          <w:p w14:paraId="361A742D" w14:textId="77777777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C49AB1E" w14:textId="59086E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Murat KAYALAR</w:t>
            </w:r>
          </w:p>
        </w:tc>
        <w:tc>
          <w:tcPr>
            <w:tcW w:w="1512" w:type="dxa"/>
            <w:gridSpan w:val="4"/>
            <w:shd w:val="clear" w:color="auto" w:fill="E7E6E6" w:themeFill="background2"/>
            <w:vAlign w:val="center"/>
          </w:tcPr>
          <w:p w14:paraId="09C8AA7D" w14:textId="47C2BD68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Finansal Teknikler</w:t>
            </w:r>
          </w:p>
          <w:p w14:paraId="14E92477" w14:textId="77777777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1364577" w14:textId="01B64005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0"/>
                <w:szCs w:val="10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Murat KAYA</w:t>
            </w:r>
          </w:p>
        </w:tc>
        <w:tc>
          <w:tcPr>
            <w:tcW w:w="1512" w:type="dxa"/>
            <w:gridSpan w:val="6"/>
            <w:shd w:val="clear" w:color="auto" w:fill="E7E6E6" w:themeFill="background2"/>
            <w:vAlign w:val="center"/>
          </w:tcPr>
          <w:p w14:paraId="1D0A1B59" w14:textId="73B4C8B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Muhasebe Standartları</w:t>
            </w:r>
          </w:p>
          <w:p w14:paraId="798513DB" w14:textId="77777777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A13961D" w14:textId="2EBF15D1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Durmuş ACAR</w:t>
            </w:r>
          </w:p>
        </w:tc>
        <w:tc>
          <w:tcPr>
            <w:tcW w:w="1512" w:type="dxa"/>
            <w:gridSpan w:val="4"/>
            <w:shd w:val="clear" w:color="auto" w:fill="E7E6E6" w:themeFill="background2"/>
            <w:vAlign w:val="center"/>
          </w:tcPr>
          <w:p w14:paraId="1D9D8353" w14:textId="20010264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İnsan Kaynakları Yönetimi</w:t>
            </w:r>
          </w:p>
          <w:p w14:paraId="61C56BC0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C728CA2" w14:textId="45E105AE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Hüseyin ÇİÇEK</w:t>
            </w:r>
          </w:p>
        </w:tc>
        <w:tc>
          <w:tcPr>
            <w:tcW w:w="1513" w:type="dxa"/>
            <w:gridSpan w:val="4"/>
            <w:shd w:val="clear" w:color="auto" w:fill="E7E6E6" w:themeFill="background2"/>
            <w:vAlign w:val="center"/>
          </w:tcPr>
          <w:p w14:paraId="14A75723" w14:textId="6D6FE6E0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İstatistiksel Modelleme</w:t>
            </w:r>
          </w:p>
          <w:p w14:paraId="78F9190E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C3B61F9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0"/>
                <w:szCs w:val="10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</w:t>
            </w:r>
          </w:p>
          <w:p w14:paraId="255ABE91" w14:textId="77777777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Muhammet Burak KILIÇ</w:t>
            </w:r>
          </w:p>
        </w:tc>
        <w:tc>
          <w:tcPr>
            <w:tcW w:w="792" w:type="dxa"/>
            <w:vAlign w:val="center"/>
          </w:tcPr>
          <w:p w14:paraId="161A3647" w14:textId="36B19ADC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Organizasyon Teorisi</w:t>
            </w:r>
          </w:p>
          <w:p w14:paraId="568EB72C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5A6F025" w14:textId="590883B5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Kürşat ÖZDAŞLI</w:t>
            </w:r>
          </w:p>
        </w:tc>
        <w:tc>
          <w:tcPr>
            <w:tcW w:w="792" w:type="dxa"/>
            <w:gridSpan w:val="2"/>
            <w:vAlign w:val="center"/>
          </w:tcPr>
          <w:p w14:paraId="6DBBBB7E" w14:textId="1C626056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Sayısal Yöntemler</w:t>
            </w:r>
          </w:p>
          <w:p w14:paraId="05169179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0578A44" w14:textId="2D0B0F9A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 xml:space="preserve">Dr. Öğr. </w:t>
            </w: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Üyesi M. Fatih DEMİRAL</w:t>
            </w:r>
          </w:p>
        </w:tc>
        <w:tc>
          <w:tcPr>
            <w:tcW w:w="792" w:type="dxa"/>
            <w:gridSpan w:val="2"/>
            <w:vAlign w:val="center"/>
          </w:tcPr>
          <w:p w14:paraId="580FCB0C" w14:textId="1DF5B17F" w:rsidR="000916D5" w:rsidRDefault="00E72A00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Finansal Raporlama ve Analiz</w:t>
            </w:r>
          </w:p>
          <w:p w14:paraId="75A704DD" w14:textId="77777777" w:rsidR="00E72A00" w:rsidRPr="00E72A00" w:rsidRDefault="00E72A00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9602FD7" w14:textId="714923F7" w:rsidR="00E72A00" w:rsidRPr="00E72A00" w:rsidRDefault="00E72A00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72A00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Hüseyin DALĞAR</w:t>
            </w:r>
          </w:p>
        </w:tc>
        <w:tc>
          <w:tcPr>
            <w:tcW w:w="792" w:type="dxa"/>
            <w:gridSpan w:val="2"/>
            <w:vAlign w:val="center"/>
          </w:tcPr>
          <w:p w14:paraId="42A3F304" w14:textId="31A3AABF" w:rsidR="000916D5" w:rsidRDefault="00E72A00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İşletmelerde Halkla İlişkiler</w:t>
            </w:r>
          </w:p>
          <w:p w14:paraId="6EDA2498" w14:textId="77777777" w:rsidR="00E72A00" w:rsidRPr="00E72A00" w:rsidRDefault="00E72A00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A181C7B" w14:textId="7ECDA0ED" w:rsidR="00E72A00" w:rsidRPr="00E72A00" w:rsidRDefault="00E72A00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72A00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Meral BEKTAŞ</w:t>
            </w:r>
          </w:p>
        </w:tc>
        <w:tc>
          <w:tcPr>
            <w:tcW w:w="792" w:type="dxa"/>
            <w:vAlign w:val="center"/>
          </w:tcPr>
          <w:p w14:paraId="4B818B05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Pazarlama İletişimi</w:t>
            </w:r>
          </w:p>
          <w:p w14:paraId="43BF10F0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37BD1A5" w14:textId="13F9A407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Ahmet SARITAŞ</w:t>
            </w:r>
          </w:p>
        </w:tc>
        <w:tc>
          <w:tcPr>
            <w:tcW w:w="615" w:type="dxa"/>
            <w:shd w:val="clear" w:color="auto" w:fill="E7E6E6" w:themeFill="background2"/>
            <w:vAlign w:val="center"/>
          </w:tcPr>
          <w:p w14:paraId="002685BB" w14:textId="77777777" w:rsidR="000916D5" w:rsidRPr="004327F7" w:rsidRDefault="000916D5" w:rsidP="00E72A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72A00" w:rsidRPr="004327F7" w14:paraId="6968728E" w14:textId="77777777" w:rsidTr="007F2796">
        <w:trPr>
          <w:jc w:val="center"/>
        </w:trPr>
        <w:tc>
          <w:tcPr>
            <w:tcW w:w="999" w:type="dxa"/>
            <w:vAlign w:val="center"/>
          </w:tcPr>
          <w:p w14:paraId="4C829EB1" w14:textId="77777777" w:rsidR="000916D5" w:rsidRPr="004327F7" w:rsidRDefault="000916D5" w:rsidP="00E72A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14:25 – 15:10</w:t>
            </w:r>
          </w:p>
        </w:tc>
        <w:tc>
          <w:tcPr>
            <w:tcW w:w="1246" w:type="dxa"/>
            <w:shd w:val="clear" w:color="auto" w:fill="E7E6E6" w:themeFill="background2"/>
            <w:vAlign w:val="center"/>
          </w:tcPr>
          <w:p w14:paraId="151ACED9" w14:textId="22D97AB7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539" w:type="dxa"/>
            <w:vAlign w:val="center"/>
          </w:tcPr>
          <w:p w14:paraId="72034388" w14:textId="4E96F4E3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</w:p>
        </w:tc>
        <w:tc>
          <w:tcPr>
            <w:tcW w:w="1260" w:type="dxa"/>
            <w:gridSpan w:val="3"/>
            <w:shd w:val="clear" w:color="auto" w:fill="E7E6E6" w:themeFill="background2"/>
            <w:vAlign w:val="center"/>
          </w:tcPr>
          <w:p w14:paraId="4252745D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Sağlık İşletmelerinde Yönetim</w:t>
            </w:r>
          </w:p>
          <w:p w14:paraId="7046E7A1" w14:textId="77777777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AE59503" w14:textId="6B30EF24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Murat KAYALAR</w:t>
            </w:r>
          </w:p>
        </w:tc>
        <w:tc>
          <w:tcPr>
            <w:tcW w:w="1260" w:type="dxa"/>
            <w:gridSpan w:val="4"/>
            <w:shd w:val="clear" w:color="auto" w:fill="E7E6E6" w:themeFill="background2"/>
            <w:vAlign w:val="center"/>
          </w:tcPr>
          <w:p w14:paraId="083B8FC6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Finansal Teknikler</w:t>
            </w:r>
          </w:p>
          <w:p w14:paraId="7007497D" w14:textId="77777777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49256EE" w14:textId="629B2C58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Murat KAYA</w:t>
            </w:r>
          </w:p>
        </w:tc>
        <w:tc>
          <w:tcPr>
            <w:tcW w:w="1260" w:type="dxa"/>
            <w:gridSpan w:val="4"/>
            <w:shd w:val="clear" w:color="auto" w:fill="E7E6E6" w:themeFill="background2"/>
            <w:vAlign w:val="center"/>
          </w:tcPr>
          <w:p w14:paraId="5B4981F0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Muhasebe Standartları</w:t>
            </w:r>
          </w:p>
          <w:p w14:paraId="2E0AB3F3" w14:textId="77777777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D1D9CD7" w14:textId="6BA64100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Durmuş ACAR</w:t>
            </w:r>
          </w:p>
        </w:tc>
        <w:tc>
          <w:tcPr>
            <w:tcW w:w="1260" w:type="dxa"/>
            <w:gridSpan w:val="4"/>
            <w:shd w:val="clear" w:color="auto" w:fill="E7E6E6" w:themeFill="background2"/>
            <w:vAlign w:val="center"/>
          </w:tcPr>
          <w:p w14:paraId="55D333F1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İnsan Kaynakları Yönetimi</w:t>
            </w:r>
          </w:p>
          <w:p w14:paraId="227C8297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416964F" w14:textId="1DAA8CC3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Hüseyin ÇİÇEK</w:t>
            </w:r>
          </w:p>
        </w:tc>
        <w:tc>
          <w:tcPr>
            <w:tcW w:w="1260" w:type="dxa"/>
            <w:gridSpan w:val="4"/>
            <w:shd w:val="clear" w:color="auto" w:fill="E7E6E6" w:themeFill="background2"/>
            <w:vAlign w:val="center"/>
          </w:tcPr>
          <w:p w14:paraId="48478632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İstatistiksel Modelleme</w:t>
            </w:r>
          </w:p>
          <w:p w14:paraId="7AF40D91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FB978F8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0"/>
                <w:szCs w:val="10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</w:t>
            </w:r>
          </w:p>
          <w:p w14:paraId="41912300" w14:textId="0962C7B2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Muhammet Burak KILIÇ</w:t>
            </w:r>
          </w:p>
        </w:tc>
        <w:tc>
          <w:tcPr>
            <w:tcW w:w="1261" w:type="dxa"/>
            <w:gridSpan w:val="3"/>
            <w:shd w:val="clear" w:color="auto" w:fill="E7E6E6" w:themeFill="background2"/>
            <w:vAlign w:val="center"/>
          </w:tcPr>
          <w:p w14:paraId="7F97EFDF" w14:textId="5228085B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Yenilik ve Yenilik Yönetimi</w:t>
            </w:r>
          </w:p>
          <w:p w14:paraId="64D565CC" w14:textId="77777777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975654C" w14:textId="01025949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Adnan KALKAN</w:t>
            </w:r>
          </w:p>
        </w:tc>
        <w:tc>
          <w:tcPr>
            <w:tcW w:w="792" w:type="dxa"/>
            <w:vAlign w:val="center"/>
          </w:tcPr>
          <w:p w14:paraId="65B87C3F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Organizasyon Teorisi</w:t>
            </w:r>
          </w:p>
          <w:p w14:paraId="71837C56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BC47281" w14:textId="5C45EE52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Kürşat ÖZDAŞLI</w:t>
            </w:r>
          </w:p>
        </w:tc>
        <w:tc>
          <w:tcPr>
            <w:tcW w:w="792" w:type="dxa"/>
            <w:gridSpan w:val="2"/>
            <w:vAlign w:val="center"/>
          </w:tcPr>
          <w:p w14:paraId="72024AF2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Sayısal Yöntemler</w:t>
            </w:r>
          </w:p>
          <w:p w14:paraId="5D02175B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A696ED2" w14:textId="3446EF20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 xml:space="preserve">Dr. Öğr. </w:t>
            </w: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Üyesi M. Fatih DEMİRAL</w:t>
            </w:r>
          </w:p>
        </w:tc>
        <w:tc>
          <w:tcPr>
            <w:tcW w:w="792" w:type="dxa"/>
            <w:gridSpan w:val="2"/>
            <w:vAlign w:val="center"/>
          </w:tcPr>
          <w:p w14:paraId="0714E8DA" w14:textId="77777777" w:rsidR="00E72A00" w:rsidRDefault="00E72A00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Finansal Raporlama ve Analiz</w:t>
            </w:r>
          </w:p>
          <w:p w14:paraId="48359B82" w14:textId="77777777" w:rsidR="00E72A00" w:rsidRPr="00E72A00" w:rsidRDefault="00E72A00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9CD2B5C" w14:textId="4B9B996D" w:rsidR="000916D5" w:rsidRPr="00ED7A57" w:rsidRDefault="00E72A00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72A00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Hüseyin DALĞAR</w:t>
            </w:r>
          </w:p>
        </w:tc>
        <w:tc>
          <w:tcPr>
            <w:tcW w:w="792" w:type="dxa"/>
            <w:gridSpan w:val="2"/>
            <w:vAlign w:val="center"/>
          </w:tcPr>
          <w:p w14:paraId="53AC73F4" w14:textId="77777777" w:rsidR="00E72A00" w:rsidRDefault="00E72A00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İşletmelerde Halkla İlişkiler</w:t>
            </w:r>
          </w:p>
          <w:p w14:paraId="19E94244" w14:textId="77777777" w:rsidR="00E72A00" w:rsidRPr="00E72A00" w:rsidRDefault="00E72A00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F051D53" w14:textId="249FF063" w:rsidR="000916D5" w:rsidRPr="00ED7A57" w:rsidRDefault="00E72A00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72A00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Meral BEKTAŞ</w:t>
            </w:r>
          </w:p>
        </w:tc>
        <w:tc>
          <w:tcPr>
            <w:tcW w:w="792" w:type="dxa"/>
            <w:vAlign w:val="center"/>
          </w:tcPr>
          <w:p w14:paraId="1B9E2CF9" w14:textId="5D409F1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Pazarlama Araştırması</w:t>
            </w:r>
          </w:p>
          <w:p w14:paraId="13241C16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A079AAF" w14:textId="7CC99AB2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Olcay KILINÇ</w:t>
            </w:r>
          </w:p>
        </w:tc>
        <w:tc>
          <w:tcPr>
            <w:tcW w:w="615" w:type="dxa"/>
            <w:shd w:val="clear" w:color="auto" w:fill="E7E6E6" w:themeFill="background2"/>
            <w:vAlign w:val="center"/>
          </w:tcPr>
          <w:p w14:paraId="20C61035" w14:textId="77777777" w:rsidR="000916D5" w:rsidRPr="004327F7" w:rsidRDefault="000916D5" w:rsidP="00E72A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72A00" w:rsidRPr="004327F7" w14:paraId="2360B0D9" w14:textId="77777777" w:rsidTr="007F2796">
        <w:trPr>
          <w:jc w:val="center"/>
        </w:trPr>
        <w:tc>
          <w:tcPr>
            <w:tcW w:w="999" w:type="dxa"/>
            <w:vAlign w:val="center"/>
          </w:tcPr>
          <w:p w14:paraId="66FF9F5B" w14:textId="77777777" w:rsidR="000916D5" w:rsidRPr="004327F7" w:rsidRDefault="000916D5" w:rsidP="00E72A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15:20 – 16:05</w:t>
            </w:r>
          </w:p>
        </w:tc>
        <w:tc>
          <w:tcPr>
            <w:tcW w:w="1246" w:type="dxa"/>
            <w:shd w:val="clear" w:color="auto" w:fill="E7E6E6" w:themeFill="background2"/>
            <w:vAlign w:val="center"/>
          </w:tcPr>
          <w:p w14:paraId="0E92EEEC" w14:textId="5FC93FCC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539" w:type="dxa"/>
            <w:vAlign w:val="center"/>
          </w:tcPr>
          <w:p w14:paraId="11CB839F" w14:textId="39F54184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</w:p>
        </w:tc>
        <w:tc>
          <w:tcPr>
            <w:tcW w:w="1260" w:type="dxa"/>
            <w:gridSpan w:val="3"/>
            <w:shd w:val="clear" w:color="auto" w:fill="E7E6E6" w:themeFill="background2"/>
            <w:vAlign w:val="center"/>
          </w:tcPr>
          <w:p w14:paraId="4F532865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Sağlık İşletmelerinde Yönetim</w:t>
            </w:r>
          </w:p>
          <w:p w14:paraId="44418F52" w14:textId="77777777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81B85E9" w14:textId="22241475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Murat KAYALAR</w:t>
            </w:r>
          </w:p>
        </w:tc>
        <w:tc>
          <w:tcPr>
            <w:tcW w:w="1260" w:type="dxa"/>
            <w:gridSpan w:val="4"/>
            <w:shd w:val="clear" w:color="auto" w:fill="E7E6E6" w:themeFill="background2"/>
            <w:vAlign w:val="center"/>
          </w:tcPr>
          <w:p w14:paraId="76010BCD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Finansal Teknikler</w:t>
            </w:r>
          </w:p>
          <w:p w14:paraId="212E9D87" w14:textId="77777777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2ECF0B2" w14:textId="145E06CF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Murat KAYA</w:t>
            </w:r>
          </w:p>
        </w:tc>
        <w:tc>
          <w:tcPr>
            <w:tcW w:w="1260" w:type="dxa"/>
            <w:gridSpan w:val="4"/>
            <w:shd w:val="clear" w:color="auto" w:fill="E7E6E6" w:themeFill="background2"/>
            <w:vAlign w:val="center"/>
          </w:tcPr>
          <w:p w14:paraId="64188107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Muhasebe Standartları</w:t>
            </w:r>
          </w:p>
          <w:p w14:paraId="1B1AD644" w14:textId="77777777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6DAA738" w14:textId="6F9AB7AE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Durmuş ACAR</w:t>
            </w:r>
          </w:p>
        </w:tc>
        <w:tc>
          <w:tcPr>
            <w:tcW w:w="1260" w:type="dxa"/>
            <w:gridSpan w:val="4"/>
            <w:shd w:val="clear" w:color="auto" w:fill="E7E6E6" w:themeFill="background2"/>
            <w:vAlign w:val="center"/>
          </w:tcPr>
          <w:p w14:paraId="32E6C745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İnsan Kaynakları Yönetimi</w:t>
            </w:r>
          </w:p>
          <w:p w14:paraId="5A775EE8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D4DDEEB" w14:textId="3080D701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Hüseyin ÇİÇEK</w:t>
            </w:r>
          </w:p>
        </w:tc>
        <w:tc>
          <w:tcPr>
            <w:tcW w:w="1260" w:type="dxa"/>
            <w:gridSpan w:val="4"/>
            <w:shd w:val="clear" w:color="auto" w:fill="E7E6E6" w:themeFill="background2"/>
            <w:vAlign w:val="center"/>
          </w:tcPr>
          <w:p w14:paraId="2D93A60C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İstatistiksel Modelleme</w:t>
            </w:r>
          </w:p>
          <w:p w14:paraId="1455DE8C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D475F93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0"/>
                <w:szCs w:val="10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</w:t>
            </w:r>
          </w:p>
          <w:p w14:paraId="0F6DB378" w14:textId="762A6583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Muhammet Burak KILIÇ</w:t>
            </w:r>
          </w:p>
        </w:tc>
        <w:tc>
          <w:tcPr>
            <w:tcW w:w="1261" w:type="dxa"/>
            <w:gridSpan w:val="3"/>
            <w:shd w:val="clear" w:color="auto" w:fill="E7E6E6" w:themeFill="background2"/>
            <w:vAlign w:val="center"/>
          </w:tcPr>
          <w:p w14:paraId="16730C05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Yenilik ve Yenilik Yönetimi</w:t>
            </w:r>
          </w:p>
          <w:p w14:paraId="56A0E35F" w14:textId="77777777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815DA18" w14:textId="753F9F41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Adnan KALKAN</w:t>
            </w:r>
          </w:p>
        </w:tc>
        <w:tc>
          <w:tcPr>
            <w:tcW w:w="792" w:type="dxa"/>
            <w:vAlign w:val="center"/>
          </w:tcPr>
          <w:p w14:paraId="01D49C08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Organizasyon Teorisi</w:t>
            </w:r>
          </w:p>
          <w:p w14:paraId="54728305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14F2E7B" w14:textId="481945CA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Kürşat ÖZDAŞLI</w:t>
            </w:r>
          </w:p>
        </w:tc>
        <w:tc>
          <w:tcPr>
            <w:tcW w:w="792" w:type="dxa"/>
            <w:gridSpan w:val="2"/>
            <w:vAlign w:val="center"/>
          </w:tcPr>
          <w:p w14:paraId="20507C23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Sayısal Yöntemler</w:t>
            </w:r>
          </w:p>
          <w:p w14:paraId="4AB71891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5B6E0C7" w14:textId="6D3641F3" w:rsidR="000916D5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 xml:space="preserve">Dr. Öğr. </w:t>
            </w: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Üyesi M. Fatih DEMİRAL</w:t>
            </w:r>
          </w:p>
        </w:tc>
        <w:tc>
          <w:tcPr>
            <w:tcW w:w="792" w:type="dxa"/>
            <w:gridSpan w:val="2"/>
            <w:vAlign w:val="center"/>
          </w:tcPr>
          <w:p w14:paraId="2B59C437" w14:textId="77777777" w:rsidR="00E72A00" w:rsidRDefault="00E72A00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Finansal Raporlama ve Analiz</w:t>
            </w:r>
          </w:p>
          <w:p w14:paraId="2DC92EC0" w14:textId="77777777" w:rsidR="00E72A00" w:rsidRPr="00E72A00" w:rsidRDefault="00E72A00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3D9FFB2" w14:textId="1A133B24" w:rsidR="000916D5" w:rsidRPr="00ED7A57" w:rsidRDefault="00E72A00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72A00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Hüseyin DALĞAR</w:t>
            </w:r>
          </w:p>
        </w:tc>
        <w:tc>
          <w:tcPr>
            <w:tcW w:w="792" w:type="dxa"/>
            <w:gridSpan w:val="2"/>
            <w:vAlign w:val="center"/>
          </w:tcPr>
          <w:p w14:paraId="26D5DCF5" w14:textId="77777777" w:rsidR="00E72A00" w:rsidRDefault="00E72A00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İşletmelerde Halkla İlişkiler</w:t>
            </w:r>
          </w:p>
          <w:p w14:paraId="758A786B" w14:textId="77777777" w:rsidR="00E72A00" w:rsidRPr="00E72A00" w:rsidRDefault="00E72A00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D331B7E" w14:textId="5C3AA3C5" w:rsidR="000916D5" w:rsidRPr="00ED7A57" w:rsidRDefault="00E72A00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72A00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Meral BEKTAŞ</w:t>
            </w:r>
          </w:p>
        </w:tc>
        <w:tc>
          <w:tcPr>
            <w:tcW w:w="792" w:type="dxa"/>
            <w:vAlign w:val="center"/>
          </w:tcPr>
          <w:p w14:paraId="29DE1C18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Pazarlama Araştırması</w:t>
            </w:r>
          </w:p>
          <w:p w14:paraId="48E88EE6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7E9FAA2" w14:textId="1CBEE0A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Olcay KILINÇ</w:t>
            </w:r>
          </w:p>
        </w:tc>
        <w:tc>
          <w:tcPr>
            <w:tcW w:w="615" w:type="dxa"/>
            <w:shd w:val="clear" w:color="auto" w:fill="E7E6E6" w:themeFill="background2"/>
            <w:vAlign w:val="center"/>
          </w:tcPr>
          <w:p w14:paraId="2640EA13" w14:textId="77777777" w:rsidR="000916D5" w:rsidRPr="004327F7" w:rsidRDefault="000916D5" w:rsidP="00E72A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72A00" w:rsidRPr="004327F7" w14:paraId="60E62691" w14:textId="77777777" w:rsidTr="007F2796">
        <w:trPr>
          <w:jc w:val="center"/>
        </w:trPr>
        <w:tc>
          <w:tcPr>
            <w:tcW w:w="999" w:type="dxa"/>
            <w:vAlign w:val="center"/>
          </w:tcPr>
          <w:p w14:paraId="4F6D356B" w14:textId="77777777" w:rsidR="002261D4" w:rsidRPr="004327F7" w:rsidRDefault="002261D4" w:rsidP="00E72A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16:15 – 17:00</w:t>
            </w:r>
          </w:p>
        </w:tc>
        <w:tc>
          <w:tcPr>
            <w:tcW w:w="1246" w:type="dxa"/>
            <w:shd w:val="clear" w:color="auto" w:fill="E7E6E6" w:themeFill="background2"/>
            <w:vAlign w:val="center"/>
          </w:tcPr>
          <w:p w14:paraId="2BA739BE" w14:textId="77777777" w:rsidR="002261D4" w:rsidRPr="00ED7A57" w:rsidRDefault="002261D4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539" w:type="dxa"/>
            <w:vAlign w:val="center"/>
          </w:tcPr>
          <w:p w14:paraId="04FD39C6" w14:textId="3951CDC3" w:rsidR="002261D4" w:rsidRPr="00ED7A57" w:rsidRDefault="002261D4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</w:p>
        </w:tc>
        <w:tc>
          <w:tcPr>
            <w:tcW w:w="7561" w:type="dxa"/>
            <w:gridSpan w:val="22"/>
            <w:shd w:val="clear" w:color="auto" w:fill="E7E6E6" w:themeFill="background2"/>
            <w:vAlign w:val="center"/>
          </w:tcPr>
          <w:p w14:paraId="24CD8876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Yenilik ve Yenilik Yönetimi</w:t>
            </w:r>
          </w:p>
          <w:p w14:paraId="7BF8D67A" w14:textId="77777777" w:rsidR="000916D5" w:rsidRPr="002B5E13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19E06C6" w14:textId="14490EB1" w:rsidR="002261D4" w:rsidRPr="00ED7A57" w:rsidRDefault="000916D5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Adnan KALKAN</w:t>
            </w:r>
          </w:p>
        </w:tc>
        <w:tc>
          <w:tcPr>
            <w:tcW w:w="3960" w:type="dxa"/>
            <w:gridSpan w:val="8"/>
            <w:vAlign w:val="center"/>
          </w:tcPr>
          <w:p w14:paraId="61BD2B00" w14:textId="77777777" w:rsid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Pazarlama Araştırması</w:t>
            </w:r>
          </w:p>
          <w:p w14:paraId="31279204" w14:textId="77777777" w:rsidR="000916D5" w:rsidRPr="000916D5" w:rsidRDefault="000916D5" w:rsidP="00E72A0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7ABE83B" w14:textId="56197653" w:rsidR="002261D4" w:rsidRPr="000916D5" w:rsidRDefault="000916D5" w:rsidP="00E72A0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0916D5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Olcay KILINÇ</w:t>
            </w:r>
          </w:p>
        </w:tc>
        <w:tc>
          <w:tcPr>
            <w:tcW w:w="615" w:type="dxa"/>
            <w:shd w:val="clear" w:color="auto" w:fill="E7E6E6" w:themeFill="background2"/>
            <w:vAlign w:val="center"/>
          </w:tcPr>
          <w:p w14:paraId="58F8EE98" w14:textId="77777777" w:rsidR="002261D4" w:rsidRPr="004327F7" w:rsidRDefault="002261D4" w:rsidP="00E72A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</w:tbl>
    <w:p w14:paraId="78627159" w14:textId="77777777" w:rsidR="00ED7A57" w:rsidRPr="00E72A00" w:rsidRDefault="00ED7A57">
      <w:pPr>
        <w:rPr>
          <w:rFonts w:ascii="Times New Roman" w:hAnsi="Times New Roman" w:cs="Times New Roman"/>
          <w:sz w:val="6"/>
          <w:szCs w:val="6"/>
          <w:lang w:val="tr-TR"/>
        </w:rPr>
      </w:pPr>
    </w:p>
    <w:p w14:paraId="1B2CB3A0" w14:textId="1CF3BC8C" w:rsidR="00E72A00" w:rsidRDefault="00E72A00">
      <w:pPr>
        <w:rPr>
          <w:rFonts w:ascii="Times New Roman" w:hAnsi="Times New Roman" w:cs="Times New Roman"/>
          <w:sz w:val="6"/>
          <w:szCs w:val="6"/>
          <w:lang w:val="tr-TR"/>
        </w:rPr>
      </w:pPr>
    </w:p>
    <w:p w14:paraId="4D94FBE8" w14:textId="77777777" w:rsidR="00E72A00" w:rsidRDefault="00E72A00">
      <w:pPr>
        <w:rPr>
          <w:rFonts w:ascii="Times New Roman" w:hAnsi="Times New Roman" w:cs="Times New Roman"/>
          <w:sz w:val="6"/>
          <w:szCs w:val="6"/>
          <w:lang w:val="tr-TR"/>
        </w:rPr>
      </w:pPr>
    </w:p>
    <w:p w14:paraId="2CB3CF8D" w14:textId="77777777" w:rsidR="00E72A00" w:rsidRPr="00E72A00" w:rsidRDefault="00E72A00">
      <w:pPr>
        <w:rPr>
          <w:rFonts w:ascii="Times New Roman" w:hAnsi="Times New Roman" w:cs="Times New Roman"/>
          <w:sz w:val="6"/>
          <w:szCs w:val="6"/>
          <w:lang w:val="tr-TR"/>
        </w:rPr>
      </w:pPr>
    </w:p>
    <w:tbl>
      <w:tblPr>
        <w:tblStyle w:val="TabloKlavuzu"/>
        <w:tblW w:w="15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0"/>
        <w:gridCol w:w="5150"/>
        <w:gridCol w:w="5150"/>
      </w:tblGrid>
      <w:tr w:rsidR="00ED7A57" w14:paraId="6DB6684E" w14:textId="77777777" w:rsidTr="00E94934">
        <w:trPr>
          <w:trHeight w:val="508"/>
        </w:trPr>
        <w:tc>
          <w:tcPr>
            <w:tcW w:w="5150" w:type="dxa"/>
          </w:tcPr>
          <w:p w14:paraId="5CC140DD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7CE25066" w14:textId="77777777" w:rsidR="00ED7A57" w:rsidRP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50" w:type="dxa"/>
          </w:tcPr>
          <w:p w14:paraId="11334B66" w14:textId="77777777" w:rsidR="00ED7A57" w:rsidRDefault="00ED7A57" w:rsidP="00A15E9F">
            <w:pPr>
              <w:pStyle w:val="AltBilgi"/>
            </w:pPr>
          </w:p>
        </w:tc>
        <w:tc>
          <w:tcPr>
            <w:tcW w:w="5150" w:type="dxa"/>
          </w:tcPr>
          <w:p w14:paraId="77E042B8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716C95A9" w14:textId="77777777" w:rsidR="00ED7A57" w:rsidRDefault="00ED7A57" w:rsidP="00A15E9F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Prof. Dr. Murat KAYALAR</w:t>
            </w:r>
          </w:p>
        </w:tc>
      </w:tr>
    </w:tbl>
    <w:p w14:paraId="349E3D62" w14:textId="77777777" w:rsidR="002261D4" w:rsidRPr="004327F7" w:rsidRDefault="002261D4" w:rsidP="007F2796">
      <w:pPr>
        <w:rPr>
          <w:rFonts w:ascii="Times New Roman" w:hAnsi="Times New Roman" w:cs="Times New Roman"/>
          <w:lang w:val="tr-TR"/>
        </w:rPr>
      </w:pPr>
    </w:p>
    <w:sectPr w:rsidR="002261D4" w:rsidRPr="004327F7" w:rsidSect="00ED7A57">
      <w:pgSz w:w="16840" w:h="11900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48D79" w14:textId="77777777" w:rsidR="00A761DF" w:rsidRDefault="00A761DF" w:rsidP="00ED7A57">
      <w:r>
        <w:separator/>
      </w:r>
    </w:p>
  </w:endnote>
  <w:endnote w:type="continuationSeparator" w:id="0">
    <w:p w14:paraId="714E355D" w14:textId="77777777" w:rsidR="00A761DF" w:rsidRDefault="00A761DF" w:rsidP="00ED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4744D" w14:textId="77777777" w:rsidR="00A761DF" w:rsidRDefault="00A761DF" w:rsidP="00ED7A57">
      <w:r>
        <w:separator/>
      </w:r>
    </w:p>
  </w:footnote>
  <w:footnote w:type="continuationSeparator" w:id="0">
    <w:p w14:paraId="3AAB0A7E" w14:textId="77777777" w:rsidR="00A761DF" w:rsidRDefault="00A761DF" w:rsidP="00ED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5D"/>
    <w:rsid w:val="00031305"/>
    <w:rsid w:val="000916D5"/>
    <w:rsid w:val="002261D4"/>
    <w:rsid w:val="00264FE0"/>
    <w:rsid w:val="002B5E13"/>
    <w:rsid w:val="00332563"/>
    <w:rsid w:val="00333CA7"/>
    <w:rsid w:val="0035287D"/>
    <w:rsid w:val="003F4A6E"/>
    <w:rsid w:val="004133EA"/>
    <w:rsid w:val="004327F7"/>
    <w:rsid w:val="00621144"/>
    <w:rsid w:val="006C1783"/>
    <w:rsid w:val="006D78AA"/>
    <w:rsid w:val="007F2796"/>
    <w:rsid w:val="00915E5D"/>
    <w:rsid w:val="009546E2"/>
    <w:rsid w:val="00A761DF"/>
    <w:rsid w:val="00B85B89"/>
    <w:rsid w:val="00BB3B38"/>
    <w:rsid w:val="00BB54A1"/>
    <w:rsid w:val="00C13F5B"/>
    <w:rsid w:val="00CB5A22"/>
    <w:rsid w:val="00CD4359"/>
    <w:rsid w:val="00DE7E54"/>
    <w:rsid w:val="00E315EB"/>
    <w:rsid w:val="00E609D3"/>
    <w:rsid w:val="00E72A00"/>
    <w:rsid w:val="00E94934"/>
    <w:rsid w:val="00ED7A57"/>
    <w:rsid w:val="00F40FBF"/>
    <w:rsid w:val="00FC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364D"/>
  <w15:chartTrackingRefBased/>
  <w15:docId w15:val="{F8383F7E-FE5E-2A41-A95E-00C5651E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91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7A57"/>
  </w:style>
  <w:style w:type="paragraph" w:styleId="AltBilgi">
    <w:name w:val="footer"/>
    <w:basedOn w:val="Normal"/>
    <w:link w:val="Al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dcterms:created xsi:type="dcterms:W3CDTF">2019-02-15T12:24:00Z</dcterms:created>
  <dcterms:modified xsi:type="dcterms:W3CDTF">2019-02-15T12:24:00Z</dcterms:modified>
</cp:coreProperties>
</file>