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8B86B" w14:textId="77777777" w:rsidR="00621144" w:rsidRDefault="00621144" w:rsidP="00621144">
      <w:pPr>
        <w:pStyle w:val="stBilgi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BURDUR MEHMET AKİF ERSOY ÜNİVERSİTESİ SOSYAL BİLİMLER ENSTİTÜSÜ </w:t>
      </w:r>
    </w:p>
    <w:p w14:paraId="1337C6B4" w14:textId="3E247FFA" w:rsidR="00621144" w:rsidRPr="00ED7A57" w:rsidRDefault="00621144" w:rsidP="00621144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İŞLETME ANABİLİM DALI İŞLETME DOKTORA PROGRAMI 2018-2019 BAHAR DÖNEMİ </w:t>
      </w:r>
      <w:r w:rsidR="005B6E92">
        <w:rPr>
          <w:rFonts w:ascii="Times New Roman" w:hAnsi="Times New Roman" w:cs="Times New Roman"/>
          <w:b/>
        </w:rPr>
        <w:t>FİNAL</w:t>
      </w:r>
      <w:r>
        <w:rPr>
          <w:rFonts w:ascii="Times New Roman" w:hAnsi="Times New Roman" w:cs="Times New Roman"/>
          <w:b/>
        </w:rPr>
        <w:t xml:space="preserve"> PROGRAMI</w:t>
      </w:r>
    </w:p>
    <w:p w14:paraId="5DCE952C" w14:textId="77777777" w:rsidR="00BB3B38" w:rsidRDefault="00BB3B38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12697" w:type="dxa"/>
        <w:jc w:val="center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129"/>
        <w:gridCol w:w="1914"/>
        <w:gridCol w:w="1720"/>
        <w:gridCol w:w="4021"/>
        <w:gridCol w:w="2977"/>
        <w:gridCol w:w="936"/>
      </w:tblGrid>
      <w:tr w:rsidR="00A87351" w:rsidRPr="007019E0" w14:paraId="37366DC6" w14:textId="77777777" w:rsidTr="00A87351">
        <w:trPr>
          <w:jc w:val="center"/>
        </w:trPr>
        <w:tc>
          <w:tcPr>
            <w:tcW w:w="1129" w:type="dxa"/>
            <w:vAlign w:val="center"/>
          </w:tcPr>
          <w:p w14:paraId="351CD9A7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SAATLER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2ED6B1C3" w14:textId="4EA6CD4E" w:rsidR="00A87351" w:rsidRDefault="005B6E92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10</w:t>
            </w:r>
            <w:r w:rsidR="00A87351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6</w:t>
            </w:r>
            <w:r w:rsidR="00A87351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.2019</w:t>
            </w:r>
          </w:p>
          <w:p w14:paraId="7D6E545C" w14:textId="77777777" w:rsidR="00A87351" w:rsidRPr="00A87351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(</w:t>
            </w: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PAZARTESİ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)</w:t>
            </w:r>
          </w:p>
        </w:tc>
        <w:tc>
          <w:tcPr>
            <w:tcW w:w="1720" w:type="dxa"/>
            <w:vAlign w:val="center"/>
          </w:tcPr>
          <w:p w14:paraId="0CA75B6A" w14:textId="15E47B4C" w:rsidR="00A87351" w:rsidRDefault="005B6E92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11</w:t>
            </w:r>
            <w:r w:rsidR="00A87351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6</w:t>
            </w:r>
            <w:r w:rsidR="00A87351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.2019</w:t>
            </w:r>
          </w:p>
          <w:p w14:paraId="0B6AAD14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(</w:t>
            </w: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SALI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)</w:t>
            </w: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167E9B41" w14:textId="4866F4D5" w:rsidR="00A87351" w:rsidRDefault="005B6E92" w:rsidP="006B65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12</w:t>
            </w:r>
            <w:r w:rsidR="00A8735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6</w:t>
            </w:r>
            <w:r w:rsidR="00A8735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.2019</w:t>
            </w:r>
          </w:p>
          <w:p w14:paraId="1216CEEE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(</w:t>
            </w:r>
            <w:r w:rsidRPr="007019E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ÇARŞAMBA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)</w:t>
            </w:r>
          </w:p>
        </w:tc>
        <w:tc>
          <w:tcPr>
            <w:tcW w:w="2977" w:type="dxa"/>
            <w:vAlign w:val="center"/>
          </w:tcPr>
          <w:p w14:paraId="100D2A6D" w14:textId="587ECEC3" w:rsidR="00A87351" w:rsidRDefault="005B6E92" w:rsidP="006B65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13</w:t>
            </w:r>
            <w:r w:rsidR="00A8735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6</w:t>
            </w:r>
            <w:r w:rsidR="00A8735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.2019</w:t>
            </w:r>
          </w:p>
          <w:p w14:paraId="64214048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(</w:t>
            </w:r>
            <w:r w:rsidRPr="007019E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PERŞEMBE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)</w:t>
            </w: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6AABFC32" w14:textId="689C7D2A" w:rsidR="00A87351" w:rsidRDefault="005B6E92" w:rsidP="006B65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14</w:t>
            </w:r>
            <w:r w:rsidR="00A8735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6</w:t>
            </w:r>
            <w:r w:rsidR="00A8735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.2019</w:t>
            </w:r>
          </w:p>
          <w:p w14:paraId="62F6F589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(</w:t>
            </w:r>
            <w:r w:rsidRPr="007019E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CUMA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)</w:t>
            </w:r>
          </w:p>
        </w:tc>
      </w:tr>
      <w:tr w:rsidR="00A87351" w:rsidRPr="007019E0" w14:paraId="61B0D29A" w14:textId="77777777" w:rsidTr="00A87351">
        <w:trPr>
          <w:jc w:val="center"/>
        </w:trPr>
        <w:tc>
          <w:tcPr>
            <w:tcW w:w="1129" w:type="dxa"/>
            <w:vAlign w:val="center"/>
          </w:tcPr>
          <w:p w14:paraId="3E1E1913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09:50 – 10:35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23B4C712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1720" w:type="dxa"/>
            <w:vAlign w:val="center"/>
          </w:tcPr>
          <w:p w14:paraId="6945B6D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3284EE0A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Stratejik İnsan Kaynakları Yönetimi</w:t>
            </w:r>
          </w:p>
          <w:p w14:paraId="30ACC07D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6E61407E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Doç. Dr. </w:t>
            </w:r>
          </w:p>
          <w:p w14:paraId="23F40DBF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Hüseyin ÇİÇEK</w:t>
            </w:r>
          </w:p>
        </w:tc>
        <w:tc>
          <w:tcPr>
            <w:tcW w:w="2977" w:type="dxa"/>
            <w:vAlign w:val="center"/>
          </w:tcPr>
          <w:p w14:paraId="64C0287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Uygulamalı Muhasebe ve Finans Araştırmaları</w:t>
            </w:r>
          </w:p>
          <w:p w14:paraId="3ADDFD8E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715508A0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Prof. Dr. </w:t>
            </w:r>
          </w:p>
          <w:p w14:paraId="6638CC5F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Hüseyin DALĞAR</w:t>
            </w: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2C05483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A87351" w:rsidRPr="007019E0" w14:paraId="159E3271" w14:textId="77777777" w:rsidTr="00A87351">
        <w:trPr>
          <w:jc w:val="center"/>
        </w:trPr>
        <w:tc>
          <w:tcPr>
            <w:tcW w:w="1129" w:type="dxa"/>
            <w:vAlign w:val="center"/>
          </w:tcPr>
          <w:p w14:paraId="578C4F9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10:45 – 11:30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3CD70291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İşletme Yönetimi</w:t>
            </w:r>
          </w:p>
          <w:p w14:paraId="1F8A47E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6F5FB02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Doç. Dr. </w:t>
            </w:r>
          </w:p>
          <w:p w14:paraId="75AB4022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Özlem ÇETİNKAYA BOZKURT</w:t>
            </w:r>
          </w:p>
        </w:tc>
        <w:tc>
          <w:tcPr>
            <w:tcW w:w="1720" w:type="dxa"/>
            <w:vAlign w:val="center"/>
          </w:tcPr>
          <w:p w14:paraId="50920E1C" w14:textId="77777777" w:rsidR="00CC55DB" w:rsidRPr="00CC55DB" w:rsidRDefault="00CC55DB" w:rsidP="00CC55D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CC55DB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Bilimsel Araştırma ve Etik</w:t>
            </w:r>
          </w:p>
          <w:p w14:paraId="0E3426F6" w14:textId="77777777" w:rsidR="00CC55DB" w:rsidRPr="00CC55DB" w:rsidRDefault="00CC55DB" w:rsidP="00CC55DB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5C787B2" w14:textId="77777777" w:rsidR="00CC55DB" w:rsidRDefault="00CC55DB" w:rsidP="00CC55DB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CC55DB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Prof. Dr. </w:t>
            </w:r>
          </w:p>
          <w:p w14:paraId="45C85256" w14:textId="73E6513D" w:rsidR="00A87351" w:rsidRPr="00CC55DB" w:rsidRDefault="00CC55DB" w:rsidP="00CC55DB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CC55DB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Kürşat ÖZDAŞLI</w:t>
            </w: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310B7BFE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Finansal Tablolar Analizi ve Konsolidasyon</w:t>
            </w:r>
          </w:p>
          <w:p w14:paraId="20A09571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4B91E58B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Dr. Öğr. Üyesi </w:t>
            </w:r>
          </w:p>
          <w:p w14:paraId="371FE900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Murat KAYA</w:t>
            </w:r>
          </w:p>
        </w:tc>
        <w:tc>
          <w:tcPr>
            <w:tcW w:w="2977" w:type="dxa"/>
            <w:vAlign w:val="center"/>
          </w:tcPr>
          <w:p w14:paraId="5E3A873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0662C14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A87351" w:rsidRPr="007019E0" w14:paraId="6CC0993F" w14:textId="77777777" w:rsidTr="00A87351">
        <w:trPr>
          <w:jc w:val="center"/>
        </w:trPr>
        <w:tc>
          <w:tcPr>
            <w:tcW w:w="1129" w:type="dxa"/>
            <w:vAlign w:val="center"/>
          </w:tcPr>
          <w:p w14:paraId="7101C482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11:40 – 12:25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6BDC968D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1720" w:type="dxa"/>
            <w:vAlign w:val="center"/>
          </w:tcPr>
          <w:p w14:paraId="08888BA6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79620C7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İstatistiksel Programlama</w:t>
            </w:r>
          </w:p>
          <w:p w14:paraId="4185DF31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  <w:p w14:paraId="47D0353D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Dr. Öğr. Üyesi </w:t>
            </w:r>
          </w:p>
          <w:p w14:paraId="19974838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M. Burak KILIÇ</w:t>
            </w:r>
          </w:p>
        </w:tc>
        <w:tc>
          <w:tcPr>
            <w:tcW w:w="2977" w:type="dxa"/>
            <w:vAlign w:val="center"/>
          </w:tcPr>
          <w:p w14:paraId="5BBA44C3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Doğu ve Batı’da Yönetim Kültürü</w:t>
            </w:r>
          </w:p>
          <w:p w14:paraId="13ECE46E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0203FF8B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Dr. Öğr. Üyesi </w:t>
            </w:r>
          </w:p>
          <w:p w14:paraId="6E6F3815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Esme ÖZDAŞLI</w:t>
            </w: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3BC76D80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A87351" w:rsidRPr="007019E0" w14:paraId="3ED534CF" w14:textId="77777777" w:rsidTr="00A87351">
        <w:trPr>
          <w:jc w:val="center"/>
        </w:trPr>
        <w:tc>
          <w:tcPr>
            <w:tcW w:w="1129" w:type="dxa"/>
            <w:vAlign w:val="center"/>
          </w:tcPr>
          <w:p w14:paraId="33C3E63F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12:35 – 13:20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7D64C923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1720" w:type="dxa"/>
            <w:vAlign w:val="center"/>
          </w:tcPr>
          <w:p w14:paraId="1E854425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7993FFCD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2977" w:type="dxa"/>
            <w:vAlign w:val="center"/>
          </w:tcPr>
          <w:p w14:paraId="3DC95CCD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70F9EBBA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A87351" w:rsidRPr="007019E0" w14:paraId="423B8505" w14:textId="77777777" w:rsidTr="00A87351">
        <w:trPr>
          <w:jc w:val="center"/>
        </w:trPr>
        <w:tc>
          <w:tcPr>
            <w:tcW w:w="1129" w:type="dxa"/>
            <w:vAlign w:val="center"/>
          </w:tcPr>
          <w:p w14:paraId="1457B4F4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13:30 – 14:15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03C5C09F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Pazarlama Kuramları</w:t>
            </w:r>
          </w:p>
          <w:p w14:paraId="547B4E48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976F4AE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Dr. Öğr. Üyesi </w:t>
            </w:r>
          </w:p>
          <w:p w14:paraId="0395667F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Ahmet Buğra HAMŞIOĞLU</w:t>
            </w:r>
          </w:p>
        </w:tc>
        <w:tc>
          <w:tcPr>
            <w:tcW w:w="1720" w:type="dxa"/>
            <w:vAlign w:val="center"/>
          </w:tcPr>
          <w:p w14:paraId="1589BAD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5FD2172F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Davranışsal Finans</w:t>
            </w:r>
          </w:p>
          <w:p w14:paraId="19D045AF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660E1BB8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Dr. Öğr. Üyesi </w:t>
            </w:r>
          </w:p>
          <w:p w14:paraId="464A572E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Tayfun YILMAZ</w:t>
            </w:r>
          </w:p>
        </w:tc>
        <w:tc>
          <w:tcPr>
            <w:tcW w:w="2977" w:type="dxa"/>
            <w:vAlign w:val="center"/>
          </w:tcPr>
          <w:p w14:paraId="2CFF6AC9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Maliyet Yönetimi</w:t>
            </w:r>
          </w:p>
          <w:p w14:paraId="5DB06A26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53E5186F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Prof. Dr. </w:t>
            </w:r>
          </w:p>
          <w:p w14:paraId="16E731FE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Durmuş ACAR</w:t>
            </w: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3E75A4AE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A87351" w:rsidRPr="007019E0" w14:paraId="27DFBECE" w14:textId="77777777" w:rsidTr="00A87351">
        <w:trPr>
          <w:jc w:val="center"/>
        </w:trPr>
        <w:tc>
          <w:tcPr>
            <w:tcW w:w="1129" w:type="dxa"/>
            <w:vAlign w:val="center"/>
          </w:tcPr>
          <w:p w14:paraId="006AFA8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14:25 – 15:10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231A654A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720" w:type="dxa"/>
            <w:vAlign w:val="center"/>
          </w:tcPr>
          <w:p w14:paraId="46AC839A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Küresel Pazarlama</w:t>
            </w:r>
          </w:p>
          <w:p w14:paraId="6341875E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3F31031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Dr. Öğr. Üyesi </w:t>
            </w:r>
          </w:p>
          <w:p w14:paraId="7EC108F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Olcay KILINÇ</w:t>
            </w: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4E827593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2977" w:type="dxa"/>
            <w:vAlign w:val="center"/>
          </w:tcPr>
          <w:p w14:paraId="7DE573E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Çağdaş Pazarlama Yaklaşımları</w:t>
            </w:r>
          </w:p>
          <w:p w14:paraId="669D17A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33A213E7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Dr. Öğr. Üyesi </w:t>
            </w:r>
          </w:p>
          <w:p w14:paraId="6BE24667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Nil Esra DAL</w:t>
            </w: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62B3D42D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A87351" w:rsidRPr="007019E0" w14:paraId="0F7D8CC8" w14:textId="77777777" w:rsidTr="00A87351">
        <w:trPr>
          <w:jc w:val="center"/>
        </w:trPr>
        <w:tc>
          <w:tcPr>
            <w:tcW w:w="1129" w:type="dxa"/>
            <w:vAlign w:val="center"/>
          </w:tcPr>
          <w:p w14:paraId="4DA7B35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15:20 – 16:05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3598B80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Örgüt Teorisi</w:t>
            </w:r>
          </w:p>
          <w:p w14:paraId="3ED98637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9FECE5D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Doç. Dr. </w:t>
            </w:r>
          </w:p>
          <w:p w14:paraId="7F3F8C37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Murat YEŞİLTAŞ</w:t>
            </w:r>
          </w:p>
        </w:tc>
        <w:tc>
          <w:tcPr>
            <w:tcW w:w="1720" w:type="dxa"/>
            <w:vAlign w:val="center"/>
          </w:tcPr>
          <w:p w14:paraId="43F3104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5EC4DFE4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İşletmelerde İç Kontrol Sistemi</w:t>
            </w:r>
          </w:p>
          <w:p w14:paraId="41CE1514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1A0B85A5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Doç. Dr. </w:t>
            </w:r>
          </w:p>
          <w:p w14:paraId="4712DB90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Osman TUĞAY</w:t>
            </w:r>
          </w:p>
        </w:tc>
        <w:tc>
          <w:tcPr>
            <w:tcW w:w="2977" w:type="dxa"/>
            <w:vAlign w:val="center"/>
          </w:tcPr>
          <w:p w14:paraId="397E0E3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  <w:t>Örgütsel Davranışta Güncel Konular</w:t>
            </w:r>
          </w:p>
          <w:p w14:paraId="33F4F55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val="tr-TR"/>
              </w:rPr>
            </w:pPr>
          </w:p>
          <w:p w14:paraId="57756A91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 xml:space="preserve">Dr. Öğr. Üyesi </w:t>
            </w:r>
          </w:p>
          <w:p w14:paraId="4E861398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tr-TR"/>
              </w:rPr>
              <w:t>Meral BEKTAŞ</w:t>
            </w: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08AA7CA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</w:tc>
      </w:tr>
      <w:tr w:rsidR="00A87351" w:rsidRPr="007019E0" w14:paraId="373C1989" w14:textId="77777777" w:rsidTr="00A87351">
        <w:trPr>
          <w:jc w:val="center"/>
        </w:trPr>
        <w:tc>
          <w:tcPr>
            <w:tcW w:w="1129" w:type="dxa"/>
            <w:vAlign w:val="center"/>
          </w:tcPr>
          <w:p w14:paraId="5E8E9445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16:15 – 17:00</w:t>
            </w:r>
          </w:p>
        </w:tc>
        <w:tc>
          <w:tcPr>
            <w:tcW w:w="1914" w:type="dxa"/>
            <w:shd w:val="clear" w:color="auto" w:fill="E7E6E6" w:themeFill="background2"/>
            <w:vAlign w:val="center"/>
          </w:tcPr>
          <w:p w14:paraId="1EDAFD13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720" w:type="dxa"/>
            <w:vAlign w:val="center"/>
          </w:tcPr>
          <w:p w14:paraId="522B8BDB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</w:p>
        </w:tc>
        <w:tc>
          <w:tcPr>
            <w:tcW w:w="4021" w:type="dxa"/>
            <w:shd w:val="clear" w:color="auto" w:fill="E7E6E6" w:themeFill="background2"/>
            <w:vAlign w:val="center"/>
          </w:tcPr>
          <w:p w14:paraId="6BA1351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977" w:type="dxa"/>
            <w:vAlign w:val="center"/>
          </w:tcPr>
          <w:p w14:paraId="227F6A3C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Tüketici Davranışları Kuramı</w:t>
            </w:r>
          </w:p>
          <w:p w14:paraId="0D1B4B67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6B286C75" w14:textId="77777777" w:rsidR="00A87351" w:rsidRDefault="00A87351" w:rsidP="006B65C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 xml:space="preserve">Dr. Öğr. Üyesi </w:t>
            </w:r>
          </w:p>
          <w:p w14:paraId="08D5ADA2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7019E0">
              <w:rPr>
                <w:rFonts w:ascii="Times New Roman" w:hAnsi="Times New Roman" w:cs="Times New Roman"/>
                <w:i/>
                <w:sz w:val="18"/>
                <w:szCs w:val="18"/>
                <w:lang w:val="tr-TR"/>
              </w:rPr>
              <w:t>Ahmet SARITAŞ</w:t>
            </w:r>
          </w:p>
        </w:tc>
        <w:tc>
          <w:tcPr>
            <w:tcW w:w="936" w:type="dxa"/>
            <w:shd w:val="clear" w:color="auto" w:fill="E7E6E6" w:themeFill="background2"/>
            <w:vAlign w:val="center"/>
          </w:tcPr>
          <w:p w14:paraId="0872CD56" w14:textId="77777777" w:rsidR="00A87351" w:rsidRPr="007019E0" w:rsidRDefault="00A87351" w:rsidP="006B65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78627159" w14:textId="77777777" w:rsidR="00ED7A57" w:rsidRDefault="00ED7A57">
      <w:pPr>
        <w:rPr>
          <w:rFonts w:ascii="Times New Roman" w:hAnsi="Times New Roman" w:cs="Times New Roman"/>
          <w:lang w:val="tr-TR"/>
        </w:rPr>
      </w:pPr>
    </w:p>
    <w:p w14:paraId="73A35A04" w14:textId="77777777" w:rsidR="00ED7A57" w:rsidRDefault="00ED7A57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75"/>
        <w:gridCol w:w="4707"/>
      </w:tblGrid>
      <w:tr w:rsidR="00ED7A57" w14:paraId="6DB6684E" w14:textId="77777777" w:rsidTr="00ED7A57">
        <w:tc>
          <w:tcPr>
            <w:tcW w:w="5130" w:type="dxa"/>
          </w:tcPr>
          <w:p w14:paraId="5CC140DD" w14:textId="77777777" w:rsid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7CE25066" w14:textId="77777777" w:rsidR="00ED7A57" w:rsidRP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5130" w:type="dxa"/>
          </w:tcPr>
          <w:p w14:paraId="11334B66" w14:textId="77777777" w:rsidR="00ED7A57" w:rsidRDefault="00ED7A57" w:rsidP="00A15E9F">
            <w:pPr>
              <w:pStyle w:val="AltBilgi"/>
            </w:pPr>
          </w:p>
        </w:tc>
        <w:tc>
          <w:tcPr>
            <w:tcW w:w="5130" w:type="dxa"/>
          </w:tcPr>
          <w:p w14:paraId="77E042B8" w14:textId="77777777" w:rsid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716C95A9" w14:textId="77777777" w:rsidR="00ED7A57" w:rsidRDefault="00ED7A57" w:rsidP="00A15E9F">
            <w:pPr>
              <w:pStyle w:val="AltBilgi"/>
              <w:jc w:val="center"/>
            </w:pPr>
            <w:r>
              <w:rPr>
                <w:rFonts w:ascii="Times New Roman" w:hAnsi="Times New Roman" w:cs="Times New Roman"/>
              </w:rPr>
              <w:t>Prof. Dr. Murat KAYALAR</w:t>
            </w:r>
          </w:p>
        </w:tc>
      </w:tr>
    </w:tbl>
    <w:p w14:paraId="05EC3850" w14:textId="5238FFB2" w:rsidR="003D68B7" w:rsidRDefault="003D68B7">
      <w:pPr>
        <w:rPr>
          <w:rFonts w:ascii="Times New Roman" w:hAnsi="Times New Roman" w:cs="Times New Roman"/>
          <w:lang w:val="tr-TR"/>
        </w:rPr>
      </w:pPr>
    </w:p>
    <w:sectPr w:rsidR="003D68B7" w:rsidSect="00A87351">
      <w:pgSz w:w="16840" w:h="11900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C3148" w14:textId="77777777" w:rsidR="005659F5" w:rsidRDefault="005659F5" w:rsidP="00ED7A57">
      <w:r>
        <w:separator/>
      </w:r>
    </w:p>
  </w:endnote>
  <w:endnote w:type="continuationSeparator" w:id="0">
    <w:p w14:paraId="518FF145" w14:textId="77777777" w:rsidR="005659F5" w:rsidRDefault="005659F5" w:rsidP="00ED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93A71" w14:textId="77777777" w:rsidR="005659F5" w:rsidRDefault="005659F5" w:rsidP="00ED7A57">
      <w:r>
        <w:separator/>
      </w:r>
    </w:p>
  </w:footnote>
  <w:footnote w:type="continuationSeparator" w:id="0">
    <w:p w14:paraId="6E7BA4AB" w14:textId="77777777" w:rsidR="005659F5" w:rsidRDefault="005659F5" w:rsidP="00ED7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5D"/>
    <w:rsid w:val="00031305"/>
    <w:rsid w:val="00264FE0"/>
    <w:rsid w:val="00302E8D"/>
    <w:rsid w:val="00332563"/>
    <w:rsid w:val="00333CA7"/>
    <w:rsid w:val="0035287D"/>
    <w:rsid w:val="003D68B7"/>
    <w:rsid w:val="003F4A6E"/>
    <w:rsid w:val="004133EA"/>
    <w:rsid w:val="004327F7"/>
    <w:rsid w:val="005659F5"/>
    <w:rsid w:val="005B6E92"/>
    <w:rsid w:val="00621144"/>
    <w:rsid w:val="006C1783"/>
    <w:rsid w:val="007019E0"/>
    <w:rsid w:val="0077092E"/>
    <w:rsid w:val="007921A6"/>
    <w:rsid w:val="008A75F4"/>
    <w:rsid w:val="00915E5D"/>
    <w:rsid w:val="009546E2"/>
    <w:rsid w:val="00A87351"/>
    <w:rsid w:val="00AC27BC"/>
    <w:rsid w:val="00B85B89"/>
    <w:rsid w:val="00BB3B38"/>
    <w:rsid w:val="00BB54A1"/>
    <w:rsid w:val="00C13F5B"/>
    <w:rsid w:val="00CB5A22"/>
    <w:rsid w:val="00CC55DB"/>
    <w:rsid w:val="00CD6F13"/>
    <w:rsid w:val="00DE7E54"/>
    <w:rsid w:val="00E609D3"/>
    <w:rsid w:val="00E83064"/>
    <w:rsid w:val="00ED7A57"/>
    <w:rsid w:val="00FC453F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364D"/>
  <w15:chartTrackingRefBased/>
  <w15:docId w15:val="{F8383F7E-FE5E-2A41-A95E-00C5651E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oKlavuzu">
    <w:name w:val="Table Grid"/>
    <w:basedOn w:val="NormalTablo"/>
    <w:uiPriority w:val="39"/>
    <w:rsid w:val="00915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D7A57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7A57"/>
  </w:style>
  <w:style w:type="paragraph" w:styleId="AltBilgi">
    <w:name w:val="footer"/>
    <w:basedOn w:val="Normal"/>
    <w:link w:val="AltBilgiChar"/>
    <w:uiPriority w:val="99"/>
    <w:unhideWhenUsed/>
    <w:rsid w:val="00ED7A57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7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Kullanıcısı</cp:lastModifiedBy>
  <cp:revision>2</cp:revision>
  <dcterms:created xsi:type="dcterms:W3CDTF">2019-05-30T13:29:00Z</dcterms:created>
  <dcterms:modified xsi:type="dcterms:W3CDTF">2019-05-30T13:29:00Z</dcterms:modified>
</cp:coreProperties>
</file>