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55A1EA90" w14:textId="0DE41628" w:rsidR="00E811C8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</w:t>
      </w:r>
      <w:r w:rsidR="00E811C8">
        <w:rPr>
          <w:rFonts w:ascii="Times New Roman" w:hAnsi="Times New Roman" w:cs="Times New Roman"/>
          <w:b/>
        </w:rPr>
        <w:t>DOKTORA</w:t>
      </w:r>
      <w:r>
        <w:rPr>
          <w:rFonts w:ascii="Times New Roman" w:hAnsi="Times New Roman" w:cs="Times New Roman"/>
          <w:b/>
        </w:rPr>
        <w:t xml:space="preserve"> PROGRAMI </w:t>
      </w:r>
    </w:p>
    <w:p w14:paraId="1337C6B4" w14:textId="642044CA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</w:t>
      </w:r>
      <w:r w:rsidR="0028437A">
        <w:rPr>
          <w:rFonts w:ascii="Times New Roman" w:hAnsi="Times New Roman" w:cs="Times New Roman"/>
          <w:b/>
          <w:lang w:val="tr-TR"/>
        </w:rPr>
        <w:t>BÜTÜNLEME</w:t>
      </w:r>
      <w:r w:rsidR="00784C65">
        <w:rPr>
          <w:rFonts w:ascii="Times New Roman" w:hAnsi="Times New Roman" w:cs="Times New Roman"/>
          <w:b/>
          <w:lang w:val="tr-TR"/>
        </w:rPr>
        <w:t xml:space="preserve"> </w:t>
      </w:r>
      <w:r w:rsidR="0098240C">
        <w:rPr>
          <w:rFonts w:ascii="Times New Roman" w:hAnsi="Times New Roman" w:cs="Times New Roman"/>
          <w:b/>
          <w:lang w:val="tr-TR"/>
        </w:rPr>
        <w:t>SINAV</w:t>
      </w:r>
      <w:r>
        <w:rPr>
          <w:rFonts w:ascii="Times New Roman" w:hAnsi="Times New Roman" w:cs="Times New Roman"/>
          <w:b/>
        </w:rPr>
        <w:t xml:space="preserve">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4029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62"/>
        <w:gridCol w:w="1559"/>
        <w:gridCol w:w="1559"/>
        <w:gridCol w:w="1559"/>
        <w:gridCol w:w="1381"/>
        <w:gridCol w:w="1382"/>
        <w:gridCol w:w="1028"/>
        <w:gridCol w:w="1228"/>
        <w:gridCol w:w="1228"/>
        <w:gridCol w:w="1843"/>
      </w:tblGrid>
      <w:tr w:rsidR="0028437A" w:rsidRPr="006F1532" w14:paraId="19CC1531" w14:textId="7A3C2237" w:rsidTr="0028437A">
        <w:trPr>
          <w:jc w:val="center"/>
        </w:trPr>
        <w:tc>
          <w:tcPr>
            <w:tcW w:w="1262" w:type="dxa"/>
            <w:vAlign w:val="center"/>
          </w:tcPr>
          <w:p w14:paraId="2A1C9B7D" w14:textId="77777777" w:rsidR="0028437A" w:rsidRPr="006F1532" w:rsidRDefault="0028437A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0D72B477" w14:textId="667B0DA2" w:rsidR="0028437A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15.01.2020</w:t>
            </w:r>
          </w:p>
          <w:p w14:paraId="11E47FA4" w14:textId="0D13FEC9" w:rsidR="0028437A" w:rsidRPr="006F1532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(ÇARŞAMBA)</w:t>
            </w:r>
          </w:p>
        </w:tc>
        <w:tc>
          <w:tcPr>
            <w:tcW w:w="2763" w:type="dxa"/>
            <w:gridSpan w:val="2"/>
            <w:vAlign w:val="center"/>
          </w:tcPr>
          <w:p w14:paraId="5DD354A7" w14:textId="73BE7C26" w:rsidR="0028437A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16.01.2020</w:t>
            </w:r>
          </w:p>
          <w:p w14:paraId="06017C57" w14:textId="7590F30B" w:rsidR="0028437A" w:rsidRPr="006F1532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(PERŞEMBE)</w:t>
            </w:r>
          </w:p>
        </w:tc>
        <w:tc>
          <w:tcPr>
            <w:tcW w:w="1028" w:type="dxa"/>
            <w:shd w:val="clear" w:color="auto" w:fill="E7E6E6" w:themeFill="background2"/>
          </w:tcPr>
          <w:p w14:paraId="72261A37" w14:textId="77777777" w:rsidR="0028437A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17.01.2020</w:t>
            </w:r>
          </w:p>
          <w:p w14:paraId="76F5FA7A" w14:textId="7812AEC2" w:rsidR="0028437A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(CUMA)</w:t>
            </w: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39CAE016" w14:textId="1795D711" w:rsidR="0028437A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20.01.2020</w:t>
            </w:r>
          </w:p>
          <w:p w14:paraId="020BCD35" w14:textId="790316AB" w:rsidR="0028437A" w:rsidRPr="006F1532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(PAZARTESİ)</w:t>
            </w:r>
          </w:p>
        </w:tc>
        <w:tc>
          <w:tcPr>
            <w:tcW w:w="1843" w:type="dxa"/>
            <w:shd w:val="clear" w:color="auto" w:fill="E7E6E6" w:themeFill="background2"/>
          </w:tcPr>
          <w:p w14:paraId="0E2FF0CC" w14:textId="77777777" w:rsidR="0028437A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21.01.2020</w:t>
            </w:r>
          </w:p>
          <w:p w14:paraId="0F7F8A51" w14:textId="0721C62B" w:rsidR="0028437A" w:rsidRDefault="0028437A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(SALI)</w:t>
            </w:r>
          </w:p>
        </w:tc>
      </w:tr>
      <w:tr w:rsidR="0028437A" w:rsidRPr="006F1532" w14:paraId="67C65883" w14:textId="54A39C94" w:rsidTr="0028437A">
        <w:trPr>
          <w:jc w:val="center"/>
        </w:trPr>
        <w:tc>
          <w:tcPr>
            <w:tcW w:w="1262" w:type="dxa"/>
            <w:vAlign w:val="center"/>
          </w:tcPr>
          <w:p w14:paraId="5C3844CA" w14:textId="1675F3B7" w:rsidR="0028437A" w:rsidRPr="006F1532" w:rsidRDefault="0028437A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08:00 – 08:45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27AAC7A9" w14:textId="5289541B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5DBA5B16" w14:textId="769BEF37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</w:tcPr>
          <w:p w14:paraId="2196705B" w14:textId="77777777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514539C7" w14:textId="55971F3E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E79F684" w14:textId="77777777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437A" w:rsidRPr="006F1532" w14:paraId="5F54A545" w14:textId="50156A1D" w:rsidTr="0028437A">
        <w:trPr>
          <w:jc w:val="center"/>
        </w:trPr>
        <w:tc>
          <w:tcPr>
            <w:tcW w:w="1262" w:type="dxa"/>
            <w:vAlign w:val="center"/>
          </w:tcPr>
          <w:p w14:paraId="3209BDB6" w14:textId="6FBE7FE1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08:55 - 09:40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533ECA01" w14:textId="796C82E5" w:rsidR="0028437A" w:rsidRPr="006F1532" w:rsidRDefault="0028437A" w:rsidP="00BD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2AD86C18" w14:textId="57351454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</w:tcPr>
          <w:p w14:paraId="5FA000C5" w14:textId="77777777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4BB7A57E" w14:textId="23611CF1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24F1EAF4" w14:textId="77777777" w:rsidR="0028437A" w:rsidRPr="006F1532" w:rsidRDefault="0028437A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437A" w:rsidRPr="006F1532" w14:paraId="7C65B2FD" w14:textId="4417D5B4" w:rsidTr="0028437A">
        <w:trPr>
          <w:jc w:val="center"/>
        </w:trPr>
        <w:tc>
          <w:tcPr>
            <w:tcW w:w="1262" w:type="dxa"/>
            <w:vAlign w:val="center"/>
          </w:tcPr>
          <w:p w14:paraId="4555AF5A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09:50 – 10:35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38A57C4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Yapay Sinir Ağları</w:t>
            </w:r>
          </w:p>
          <w:p w14:paraId="15809778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06378872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Dr. Öğr. Üyesi </w:t>
            </w:r>
          </w:p>
          <w:p w14:paraId="6B603CBC" w14:textId="3525CD08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M. Burak KILIÇ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77444B4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Toplam Kalite Yönetimi</w:t>
            </w:r>
          </w:p>
          <w:p w14:paraId="013F8581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119B9CB8" w14:textId="77777777" w:rsidR="0028437A" w:rsidRDefault="0028437A" w:rsidP="002843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Prof. Dr. </w:t>
            </w:r>
          </w:p>
          <w:p w14:paraId="231A6BBB" w14:textId="29789291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Kürşat ÖZDAŞLI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C6D7A26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Tedarik Zinciri ve Lojistik Yönetimi</w:t>
            </w:r>
          </w:p>
          <w:p w14:paraId="7CF14E19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6B871299" w14:textId="3C0EB7FD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Dr. Öğr. Üyesi Yusuf ŞAHİN</w:t>
            </w:r>
          </w:p>
        </w:tc>
        <w:tc>
          <w:tcPr>
            <w:tcW w:w="1381" w:type="dxa"/>
            <w:vAlign w:val="center"/>
          </w:tcPr>
          <w:p w14:paraId="39D778A7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Şirket Birleşmeleri ve Muhasebesi</w:t>
            </w:r>
          </w:p>
          <w:p w14:paraId="268699CF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58A6FA04" w14:textId="5572BF94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Prof. Dr. Durmuş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 </w:t>
            </w: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ACAR</w:t>
            </w:r>
          </w:p>
        </w:tc>
        <w:tc>
          <w:tcPr>
            <w:tcW w:w="1382" w:type="dxa"/>
            <w:vAlign w:val="center"/>
          </w:tcPr>
          <w:p w14:paraId="50626CB1" w14:textId="7BB92960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Liderlik ve Pozitif Örgütsel Davranış</w:t>
            </w:r>
          </w:p>
          <w:p w14:paraId="14C76967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6843A68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Doç. Dr. </w:t>
            </w:r>
          </w:p>
          <w:p w14:paraId="5EA04839" w14:textId="1657EF4E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Ali Murat ALPARSLAN</w:t>
            </w:r>
          </w:p>
        </w:tc>
        <w:tc>
          <w:tcPr>
            <w:tcW w:w="1028" w:type="dxa"/>
            <w:shd w:val="clear" w:color="auto" w:fill="E7E6E6" w:themeFill="background2"/>
          </w:tcPr>
          <w:p w14:paraId="7D3A10E6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</w:p>
        </w:tc>
        <w:tc>
          <w:tcPr>
            <w:tcW w:w="1228" w:type="dxa"/>
            <w:shd w:val="clear" w:color="auto" w:fill="E7E6E6" w:themeFill="background2"/>
            <w:vAlign w:val="center"/>
          </w:tcPr>
          <w:p w14:paraId="43B80501" w14:textId="184A80C0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İleri Pazarlama Stratejileri</w:t>
            </w:r>
          </w:p>
          <w:p w14:paraId="05A4D806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20001DCC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Dr. Öğr. Üyesi </w:t>
            </w:r>
          </w:p>
          <w:p w14:paraId="390F1A84" w14:textId="3F83D6C1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Ahmet Buğra HAMŞIOĞLU</w:t>
            </w:r>
          </w:p>
        </w:tc>
        <w:tc>
          <w:tcPr>
            <w:tcW w:w="1228" w:type="dxa"/>
            <w:shd w:val="clear" w:color="auto" w:fill="E7E6E6" w:themeFill="background2"/>
            <w:vAlign w:val="center"/>
          </w:tcPr>
          <w:p w14:paraId="3FD27411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Yönetimde Yeni Yaklaşımlar</w:t>
            </w:r>
          </w:p>
          <w:p w14:paraId="07BB94BC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2459AA2" w14:textId="77777777" w:rsidR="0028437A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Prof. Dr. </w:t>
            </w:r>
          </w:p>
          <w:p w14:paraId="45FFAB91" w14:textId="034A0462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Murat KAYALAR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B5DB6F7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Örgütsel Davranış</w:t>
            </w:r>
          </w:p>
          <w:p w14:paraId="35410217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19FA01ED" w14:textId="49DD21B3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Doç. Dr.</w:t>
            </w:r>
          </w:p>
          <w:p w14:paraId="01C3F068" w14:textId="2728A536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Özlem ÇETİNKAYA BOZKURT</w:t>
            </w:r>
          </w:p>
        </w:tc>
      </w:tr>
      <w:tr w:rsidR="0028437A" w:rsidRPr="006F1532" w14:paraId="01076FF3" w14:textId="59AEA5EF" w:rsidTr="0028437A">
        <w:trPr>
          <w:jc w:val="center"/>
        </w:trPr>
        <w:tc>
          <w:tcPr>
            <w:tcW w:w="1262" w:type="dxa"/>
            <w:vAlign w:val="center"/>
          </w:tcPr>
          <w:p w14:paraId="64908187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10:45 – 11:30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C64FF29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Finansal Türevler ve Muhasebesi</w:t>
            </w:r>
          </w:p>
          <w:p w14:paraId="504E03AD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0EED8924" w14:textId="77777777" w:rsidR="0028437A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Doç. Dr. </w:t>
            </w:r>
          </w:p>
          <w:p w14:paraId="61802B0E" w14:textId="19D802BB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Osman TUĞAY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1346226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Marka Yönetimi</w:t>
            </w:r>
          </w:p>
          <w:p w14:paraId="5BEFED1F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7093A39B" w14:textId="77777777" w:rsidR="0028437A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Dr. Öğr. Üyesi </w:t>
            </w:r>
          </w:p>
          <w:p w14:paraId="42657DD0" w14:textId="49B2EF50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Nil Esra DAL</w:t>
            </w:r>
          </w:p>
          <w:p w14:paraId="5A1949BC" w14:textId="032876E2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AF003FB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Matematiksel Programlama</w:t>
            </w:r>
          </w:p>
          <w:p w14:paraId="1E689FF8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76B195BE" w14:textId="401249B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Dr. Öğr. Üyesi Yusuf ŞAHİN</w:t>
            </w:r>
          </w:p>
        </w:tc>
        <w:tc>
          <w:tcPr>
            <w:tcW w:w="2763" w:type="dxa"/>
            <w:gridSpan w:val="2"/>
            <w:vAlign w:val="center"/>
          </w:tcPr>
          <w:p w14:paraId="5C524984" w14:textId="2A59C464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</w:tcPr>
          <w:p w14:paraId="2889C304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75649104" w14:textId="37A74EE0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Örgütlerde İletişim ve Çatışma Yönetimi</w:t>
            </w:r>
          </w:p>
          <w:p w14:paraId="2E1C502D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5BDB242B" w14:textId="0F3C935C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Doç. Dr. Murat YEŞİLTAŞ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7DE9CE5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Finans Kuramları</w:t>
            </w:r>
          </w:p>
          <w:p w14:paraId="0235AF66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60969AFC" w14:textId="4362A452" w:rsidR="0028437A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Doç. Dr.</w:t>
            </w:r>
          </w:p>
          <w:p w14:paraId="4029C272" w14:textId="0CC49650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İsmail ÇELİK</w:t>
            </w:r>
          </w:p>
        </w:tc>
      </w:tr>
      <w:tr w:rsidR="0028437A" w:rsidRPr="006F1532" w14:paraId="290E6D5B" w14:textId="2D8731D3" w:rsidTr="0028437A">
        <w:trPr>
          <w:jc w:val="center"/>
        </w:trPr>
        <w:tc>
          <w:tcPr>
            <w:tcW w:w="1262" w:type="dxa"/>
            <w:vAlign w:val="center"/>
          </w:tcPr>
          <w:p w14:paraId="155E6717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11:40 – 12:25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26CE331E" w14:textId="201A469E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6F68756C" w14:textId="562BDBED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</w:tcPr>
          <w:p w14:paraId="6F45C96E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156D9C35" w14:textId="480B298C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B7BFCE0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437A" w:rsidRPr="006F1532" w14:paraId="450290DF" w14:textId="2D257597" w:rsidTr="0028437A">
        <w:trPr>
          <w:jc w:val="center"/>
        </w:trPr>
        <w:tc>
          <w:tcPr>
            <w:tcW w:w="1262" w:type="dxa"/>
            <w:vAlign w:val="center"/>
          </w:tcPr>
          <w:p w14:paraId="2985F634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12:35 – 13:20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64CB38F3" w14:textId="6DAE6AF4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63" w:type="dxa"/>
            <w:gridSpan w:val="2"/>
            <w:vAlign w:val="center"/>
          </w:tcPr>
          <w:p w14:paraId="6354A568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</w:tcPr>
          <w:p w14:paraId="2EFC5E75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415A6C89" w14:textId="634D7E8A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35AC692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437A" w:rsidRPr="006F1532" w14:paraId="60E501CA" w14:textId="1ED6FA03" w:rsidTr="0028437A">
        <w:trPr>
          <w:jc w:val="center"/>
        </w:trPr>
        <w:tc>
          <w:tcPr>
            <w:tcW w:w="1262" w:type="dxa"/>
            <w:vAlign w:val="center"/>
          </w:tcPr>
          <w:p w14:paraId="0E7C9155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13:30 – 14:15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7479D3EF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Muhasebe Denetimi Uygulamaları</w:t>
            </w:r>
          </w:p>
          <w:p w14:paraId="2ECDC18A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255ABE91" w14:textId="57A3D76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Prof. Dr. Hüseyin DALĞAR</w:t>
            </w:r>
          </w:p>
        </w:tc>
        <w:tc>
          <w:tcPr>
            <w:tcW w:w="2763" w:type="dxa"/>
            <w:gridSpan w:val="2"/>
            <w:vAlign w:val="center"/>
          </w:tcPr>
          <w:p w14:paraId="3FCF405E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Vergi Muhasebesi</w:t>
            </w:r>
          </w:p>
          <w:p w14:paraId="412347AB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37BD1A5" w14:textId="50210690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Prof. Dr. Ömer TEKŞEN</w:t>
            </w:r>
          </w:p>
        </w:tc>
        <w:tc>
          <w:tcPr>
            <w:tcW w:w="1028" w:type="dxa"/>
            <w:shd w:val="clear" w:color="auto" w:fill="E7E6E6" w:themeFill="background2"/>
          </w:tcPr>
          <w:p w14:paraId="4DC89A53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21FBE417" w14:textId="22C07EAE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Müşteri İlişkileri Yönetimi</w:t>
            </w:r>
          </w:p>
          <w:p w14:paraId="576A09DD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002685BB" w14:textId="1A095661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Dr. Öğr. Üyesi Uğur KILINÇ</w:t>
            </w:r>
          </w:p>
        </w:tc>
        <w:tc>
          <w:tcPr>
            <w:tcW w:w="1843" w:type="dxa"/>
            <w:shd w:val="clear" w:color="auto" w:fill="E7E6E6" w:themeFill="background2"/>
          </w:tcPr>
          <w:p w14:paraId="2A8CA407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Çağdaş Stratejik Yönetim</w:t>
            </w:r>
          </w:p>
          <w:p w14:paraId="707D621A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15297D2E" w14:textId="77777777" w:rsidR="0028437A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 xml:space="preserve">Doç. Dr. </w:t>
            </w:r>
          </w:p>
          <w:p w14:paraId="3EF5703F" w14:textId="73B3F964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Hüseyin ÇİÇEK</w:t>
            </w:r>
          </w:p>
        </w:tc>
      </w:tr>
      <w:tr w:rsidR="0028437A" w:rsidRPr="006F1532" w14:paraId="6968728E" w14:textId="58E08234" w:rsidTr="0028437A">
        <w:trPr>
          <w:jc w:val="center"/>
        </w:trPr>
        <w:tc>
          <w:tcPr>
            <w:tcW w:w="1262" w:type="dxa"/>
            <w:vAlign w:val="center"/>
          </w:tcPr>
          <w:p w14:paraId="4C829EB1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14:25 – 15:10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0975654C" w14:textId="75DDE2C6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90542E0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Proje Yönetimi</w:t>
            </w:r>
          </w:p>
          <w:p w14:paraId="01814E41" w14:textId="77777777" w:rsidR="0028437A" w:rsidRPr="004C43FE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</w:p>
          <w:p w14:paraId="4A079AAF" w14:textId="55862B71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iCs/>
                <w:sz w:val="20"/>
                <w:szCs w:val="20"/>
                <w:lang w:val="tr-TR"/>
              </w:rPr>
              <w:t>Doç. Dr. Ahmet SARITAŞ</w:t>
            </w:r>
          </w:p>
        </w:tc>
        <w:tc>
          <w:tcPr>
            <w:tcW w:w="1028" w:type="dxa"/>
            <w:shd w:val="clear" w:color="auto" w:fill="E7E6E6" w:themeFill="background2"/>
          </w:tcPr>
          <w:p w14:paraId="45883B29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20C61035" w14:textId="23D53613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3C221D1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437A" w:rsidRPr="006F1532" w14:paraId="2360B0D9" w14:textId="0BDE13F7" w:rsidTr="0028437A">
        <w:trPr>
          <w:jc w:val="center"/>
        </w:trPr>
        <w:tc>
          <w:tcPr>
            <w:tcW w:w="1262" w:type="dxa"/>
            <w:vAlign w:val="center"/>
          </w:tcPr>
          <w:p w14:paraId="66FF9F5B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15:20 – 16:05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3815DA18" w14:textId="01D7B424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37E9FAA2" w14:textId="7E89D78C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</w:tcPr>
          <w:p w14:paraId="7603178A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2640EA13" w14:textId="16527FF2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203E376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437A" w:rsidRPr="006F1532" w14:paraId="60E62691" w14:textId="51FC8E8B" w:rsidTr="0028437A">
        <w:trPr>
          <w:jc w:val="center"/>
        </w:trPr>
        <w:tc>
          <w:tcPr>
            <w:tcW w:w="1262" w:type="dxa"/>
            <w:vAlign w:val="center"/>
          </w:tcPr>
          <w:p w14:paraId="4F6D356B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F153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16:15 – 17:00</w:t>
            </w:r>
          </w:p>
        </w:tc>
        <w:tc>
          <w:tcPr>
            <w:tcW w:w="4677" w:type="dxa"/>
            <w:gridSpan w:val="3"/>
            <w:shd w:val="clear" w:color="auto" w:fill="E7E6E6" w:themeFill="background2"/>
            <w:vAlign w:val="center"/>
          </w:tcPr>
          <w:p w14:paraId="019E06C6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37ABE83B" w14:textId="07BB1FB4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28" w:type="dxa"/>
            <w:shd w:val="clear" w:color="auto" w:fill="E7E6E6" w:themeFill="background2"/>
          </w:tcPr>
          <w:p w14:paraId="0EE8618C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456" w:type="dxa"/>
            <w:gridSpan w:val="2"/>
            <w:shd w:val="clear" w:color="auto" w:fill="E7E6E6" w:themeFill="background2"/>
            <w:vAlign w:val="center"/>
          </w:tcPr>
          <w:p w14:paraId="58F8EE98" w14:textId="6FAB04E9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1AB6B0B" w14:textId="77777777" w:rsidR="0028437A" w:rsidRPr="006F1532" w:rsidRDefault="0028437A" w:rsidP="002843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8627159" w14:textId="26EECDBE" w:rsidR="00ED7A57" w:rsidRDefault="00ED7A57">
      <w:pPr>
        <w:rPr>
          <w:rFonts w:ascii="Times New Roman" w:hAnsi="Times New Roman" w:cs="Times New Roman"/>
          <w:lang w:val="tr-TR"/>
        </w:rPr>
      </w:pPr>
    </w:p>
    <w:p w14:paraId="695D9B2F" w14:textId="77777777" w:rsidR="006F1532" w:rsidRDefault="006F1532" w:rsidP="006F1532">
      <w:pPr>
        <w:ind w:firstLine="72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Not: Sınavlar B-102 ve B-104 nolu Enstitü dersliklerinde yapılacaktır.</w:t>
      </w:r>
    </w:p>
    <w:p w14:paraId="3257B23D" w14:textId="77777777" w:rsidR="006F1532" w:rsidRDefault="006F1532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07751588" w:rsidR="00ED7A57" w:rsidRDefault="00E811C8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</w:t>
            </w:r>
            <w:r w:rsidR="00ED7A57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Murat ALPARSLAN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3D68B7">
      <w:pgSz w:w="16840" w:h="11900" w:orient="landscape" w:code="9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EEB2" w14:textId="77777777" w:rsidR="00152F7E" w:rsidRDefault="00152F7E" w:rsidP="00ED7A57">
      <w:r>
        <w:separator/>
      </w:r>
    </w:p>
  </w:endnote>
  <w:endnote w:type="continuationSeparator" w:id="0">
    <w:p w14:paraId="099DD6E4" w14:textId="77777777" w:rsidR="00152F7E" w:rsidRDefault="00152F7E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7DCDE" w14:textId="77777777" w:rsidR="00152F7E" w:rsidRDefault="00152F7E" w:rsidP="00ED7A57">
      <w:r>
        <w:separator/>
      </w:r>
    </w:p>
  </w:footnote>
  <w:footnote w:type="continuationSeparator" w:id="0">
    <w:p w14:paraId="6024DF3F" w14:textId="77777777" w:rsidR="00152F7E" w:rsidRDefault="00152F7E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13CF4"/>
    <w:rsid w:val="00031305"/>
    <w:rsid w:val="000476EE"/>
    <w:rsid w:val="00057EA1"/>
    <w:rsid w:val="00117448"/>
    <w:rsid w:val="00152F7E"/>
    <w:rsid w:val="00173E6D"/>
    <w:rsid w:val="001A0A20"/>
    <w:rsid w:val="001D0573"/>
    <w:rsid w:val="00224DF3"/>
    <w:rsid w:val="00264FE0"/>
    <w:rsid w:val="0028437A"/>
    <w:rsid w:val="002D6312"/>
    <w:rsid w:val="00332563"/>
    <w:rsid w:val="00333CA7"/>
    <w:rsid w:val="0035287D"/>
    <w:rsid w:val="00353B75"/>
    <w:rsid w:val="003833C2"/>
    <w:rsid w:val="003D68B7"/>
    <w:rsid w:val="003F4A6E"/>
    <w:rsid w:val="004133EA"/>
    <w:rsid w:val="00414C70"/>
    <w:rsid w:val="004327F7"/>
    <w:rsid w:val="00440469"/>
    <w:rsid w:val="0046694D"/>
    <w:rsid w:val="004B7496"/>
    <w:rsid w:val="004C43FE"/>
    <w:rsid w:val="00534067"/>
    <w:rsid w:val="00535755"/>
    <w:rsid w:val="005748DC"/>
    <w:rsid w:val="005966BE"/>
    <w:rsid w:val="00596D98"/>
    <w:rsid w:val="005D149F"/>
    <w:rsid w:val="00621144"/>
    <w:rsid w:val="006C1783"/>
    <w:rsid w:val="006F1532"/>
    <w:rsid w:val="0072520A"/>
    <w:rsid w:val="0077092E"/>
    <w:rsid w:val="00775C28"/>
    <w:rsid w:val="00784C65"/>
    <w:rsid w:val="00786502"/>
    <w:rsid w:val="0082038E"/>
    <w:rsid w:val="008362D4"/>
    <w:rsid w:val="008902CB"/>
    <w:rsid w:val="008A75F4"/>
    <w:rsid w:val="008B71B5"/>
    <w:rsid w:val="008D5564"/>
    <w:rsid w:val="00913E47"/>
    <w:rsid w:val="00915E5D"/>
    <w:rsid w:val="009546E2"/>
    <w:rsid w:val="0098240C"/>
    <w:rsid w:val="00A07AB6"/>
    <w:rsid w:val="00B5582F"/>
    <w:rsid w:val="00B85B89"/>
    <w:rsid w:val="00BB3B38"/>
    <w:rsid w:val="00BB54A1"/>
    <w:rsid w:val="00BD7646"/>
    <w:rsid w:val="00C13F5B"/>
    <w:rsid w:val="00CB02E1"/>
    <w:rsid w:val="00CB5A22"/>
    <w:rsid w:val="00CE0926"/>
    <w:rsid w:val="00D01681"/>
    <w:rsid w:val="00D13997"/>
    <w:rsid w:val="00D624FE"/>
    <w:rsid w:val="00DE7E54"/>
    <w:rsid w:val="00E112E2"/>
    <w:rsid w:val="00E12342"/>
    <w:rsid w:val="00E609D3"/>
    <w:rsid w:val="00E6336F"/>
    <w:rsid w:val="00E811C8"/>
    <w:rsid w:val="00E81F4A"/>
    <w:rsid w:val="00E83064"/>
    <w:rsid w:val="00ED54A8"/>
    <w:rsid w:val="00ED7A57"/>
    <w:rsid w:val="00EE7424"/>
    <w:rsid w:val="00F302DF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2020-01-14T12:23:00Z</dcterms:created>
  <dcterms:modified xsi:type="dcterms:W3CDTF">2020-01-14T12:23:00Z</dcterms:modified>
</cp:coreProperties>
</file>