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411" w:rsidRDefault="00A76411" w:rsidP="00A7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BURDUR MEHMET AKİF ERSOY ÜNİVERSİTESİ </w:t>
      </w:r>
    </w:p>
    <w:p w:rsidR="00A76411" w:rsidRPr="0038510E" w:rsidRDefault="00A76411" w:rsidP="00A7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SOSYAL BİLİMLER ENSTİTÜSÜ</w:t>
      </w:r>
    </w:p>
    <w:p w:rsidR="00A76411" w:rsidRPr="0038510E" w:rsidRDefault="00A76411" w:rsidP="00A7641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2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019-2020 EĞİTİM-ÖĞRETİM YILI BAHAR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YARIYILI HAFTALIK DERS SAATLERİ PROGRAMI</w:t>
      </w:r>
    </w:p>
    <w:p w:rsidR="00A76411" w:rsidRPr="0038510E" w:rsidRDefault="00A76411" w:rsidP="00A764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A76411" w:rsidRPr="0038510E" w:rsidRDefault="00A76411" w:rsidP="00A7641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Bölüm/Program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TEMEL İSLAM BİLİMLERİ ANA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BİLİM</w:t>
      </w:r>
      <w:r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</w:t>
      </w: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DALI </w:t>
      </w:r>
    </w:p>
    <w:p w:rsidR="00A76411" w:rsidRPr="0038510E" w:rsidRDefault="00A76411" w:rsidP="00A7641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  <w:r w:rsidRPr="0038510E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Öğreti</w:t>
      </w:r>
      <w:r w:rsidR="00E3046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>m Türü</w:t>
      </w:r>
      <w:r w:rsidR="00E3046D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ab/>
        <w:t>: TEZLİ</w:t>
      </w:r>
      <w:r w:rsidR="009C4A71"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  <w:t xml:space="preserve"> ( UZAKTAN EĞİTİM)</w:t>
      </w:r>
    </w:p>
    <w:p w:rsidR="00A76411" w:rsidRPr="0038510E" w:rsidRDefault="00A76411" w:rsidP="00A76411">
      <w:pPr>
        <w:tabs>
          <w:tab w:val="left" w:pos="1440"/>
        </w:tabs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tr-TR"/>
        </w:rPr>
      </w:pPr>
    </w:p>
    <w:tbl>
      <w:tblPr>
        <w:tblW w:w="14772" w:type="dxa"/>
        <w:tblInd w:w="-7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09"/>
        <w:gridCol w:w="2209"/>
        <w:gridCol w:w="149"/>
        <w:gridCol w:w="2358"/>
        <w:gridCol w:w="2480"/>
        <w:gridCol w:w="2117"/>
        <w:gridCol w:w="2025"/>
        <w:gridCol w:w="2025"/>
      </w:tblGrid>
      <w:tr w:rsidR="00A76411" w:rsidRPr="0038510E" w:rsidTr="00A76411">
        <w:trPr>
          <w:trHeight w:val="536"/>
        </w:trPr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  <w:tl2br w:val="double" w:sz="4" w:space="0" w:color="auto"/>
            </w:tcBorders>
          </w:tcPr>
          <w:p w:rsidR="00A76411" w:rsidRPr="0038510E" w:rsidRDefault="00A76411" w:rsidP="004E7504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GÜNLER</w:t>
            </w:r>
          </w:p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76411" w:rsidRPr="0038510E" w:rsidRDefault="00A76411" w:rsidP="004E7504">
            <w:pPr>
              <w:spacing w:after="0" w:line="240" w:lineRule="auto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SAATLER</w:t>
            </w:r>
          </w:p>
        </w:tc>
        <w:tc>
          <w:tcPr>
            <w:tcW w:w="4716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PAZARTESİ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SALI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ÇARŞAMBA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411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PERŞEMBE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A76411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A76411" w:rsidRPr="0038510E" w:rsidRDefault="00A76411" w:rsidP="004E750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CUMA</w:t>
            </w:r>
          </w:p>
        </w:tc>
      </w:tr>
      <w:tr w:rsidR="009C4A71" w:rsidRPr="0038510E" w:rsidTr="009C4A71">
        <w:trPr>
          <w:trHeight w:val="570"/>
        </w:trPr>
        <w:tc>
          <w:tcPr>
            <w:tcW w:w="14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17:10</w:t>
            </w:r>
          </w:p>
        </w:tc>
        <w:tc>
          <w:tcPr>
            <w:tcW w:w="2209" w:type="dxa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gridSpan w:val="2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Hadis İlimleri II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II</w:t>
            </w:r>
          </w:p>
          <w:p w:rsidR="00B33079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</w:tr>
      <w:tr w:rsidR="009C4A71" w:rsidRPr="0038510E" w:rsidTr="009C4A71">
        <w:trPr>
          <w:trHeight w:val="587"/>
        </w:trPr>
        <w:tc>
          <w:tcPr>
            <w:tcW w:w="1409" w:type="dxa"/>
            <w:vMerge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Hadis İl. Doğ. Ve Gelişimi II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Kur’an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Kırati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ve Tarihi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A76411">
        <w:trPr>
          <w:trHeight w:val="487"/>
        </w:trPr>
        <w:tc>
          <w:tcPr>
            <w:tcW w:w="14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1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Kar. Tefsir Met. II.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</w:t>
            </w: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9C4A71">
        <w:trPr>
          <w:trHeight w:val="780"/>
        </w:trPr>
        <w:tc>
          <w:tcPr>
            <w:tcW w:w="14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18:05</w:t>
            </w:r>
          </w:p>
        </w:tc>
        <w:tc>
          <w:tcPr>
            <w:tcW w:w="22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Hadis İlimleri II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II</w:t>
            </w:r>
          </w:p>
          <w:p w:rsidR="009C4A71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</w:tr>
      <w:tr w:rsidR="009C4A71" w:rsidRPr="0038510E" w:rsidTr="001A731E">
        <w:trPr>
          <w:trHeight w:val="375"/>
        </w:trPr>
        <w:tc>
          <w:tcPr>
            <w:tcW w:w="1409" w:type="dxa"/>
            <w:vMerge/>
            <w:tcBorders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16" w:type="dxa"/>
            <w:gridSpan w:val="3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Hadis İl. Doğ. Ve Gelişimi II</w:t>
            </w:r>
          </w:p>
          <w:p w:rsidR="009C4A71" w:rsidRPr="000A599B" w:rsidRDefault="009C4A71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Kur’an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Kırati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ve Tarihi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</w:t>
            </w:r>
          </w:p>
        </w:tc>
        <w:tc>
          <w:tcPr>
            <w:tcW w:w="2025" w:type="dxa"/>
            <w:tcBorders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A76411">
        <w:trPr>
          <w:trHeight w:val="390"/>
        </w:trPr>
        <w:tc>
          <w:tcPr>
            <w:tcW w:w="14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16" w:type="dxa"/>
            <w:gridSpan w:val="3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Kar. Tefsir Met. II.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</w:t>
            </w: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9C4A71">
        <w:trPr>
          <w:trHeight w:val="390"/>
        </w:trPr>
        <w:tc>
          <w:tcPr>
            <w:tcW w:w="14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19:00</w:t>
            </w:r>
          </w:p>
        </w:tc>
        <w:tc>
          <w:tcPr>
            <w:tcW w:w="2209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gridSpan w:val="2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vMerge w:val="restart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Hadis İlimleri II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İslam Hukuk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II</w:t>
            </w:r>
          </w:p>
          <w:p w:rsidR="009C4A71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</w:tr>
      <w:tr w:rsidR="009C4A71" w:rsidRPr="0038510E" w:rsidTr="009C4A71">
        <w:trPr>
          <w:trHeight w:val="376"/>
        </w:trPr>
        <w:tc>
          <w:tcPr>
            <w:tcW w:w="1409" w:type="dxa"/>
            <w:vMerge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22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507" w:type="dxa"/>
            <w:gridSpan w:val="2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vMerge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Kur’an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Kırati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ve Tarihi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</w:t>
            </w: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single" w:sz="4" w:space="0" w:color="000000"/>
              <w:right w:val="double" w:sz="4" w:space="0" w:color="auto"/>
            </w:tcBorders>
          </w:tcPr>
          <w:p w:rsidR="009C4A71" w:rsidRPr="000A599B" w:rsidRDefault="009C4A71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9C4A71" w:rsidRPr="0038510E" w:rsidTr="0044126F">
        <w:trPr>
          <w:trHeight w:val="780"/>
        </w:trPr>
        <w:tc>
          <w:tcPr>
            <w:tcW w:w="1409" w:type="dxa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</w:tc>
        <w:tc>
          <w:tcPr>
            <w:tcW w:w="4716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480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FD7744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117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Hadis İl. Doğ. Ve </w:t>
            </w:r>
            <w:proofErr w:type="spellStart"/>
            <w:proofErr w:type="gram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Gel.II</w:t>
            </w:r>
            <w:proofErr w:type="spellEnd"/>
            <w:proofErr w:type="gramEnd"/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Kar. Tefsir Met. II.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 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025" w:type="dxa"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Tefsir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Met. II</w:t>
            </w:r>
          </w:p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. Üyesi M.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Hahfuz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025" w:type="dxa"/>
            <w:tcBorders>
              <w:top w:val="single" w:sz="4" w:space="0" w:color="000000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</w:tr>
      <w:tr w:rsidR="00B33079" w:rsidRPr="0038510E" w:rsidTr="00B2740A">
        <w:trPr>
          <w:trHeight w:val="979"/>
        </w:trPr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38510E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B33079" w:rsidRPr="0038510E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19:55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  <w:p w:rsidR="00B33079" w:rsidRPr="000A599B" w:rsidRDefault="00B33079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Hadis Araştırma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Metodları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II</w:t>
            </w:r>
          </w:p>
          <w:p w:rsidR="00B33079" w:rsidRPr="000A599B" w:rsidRDefault="00B33079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Konulu Kur’an Tefsiri II</w:t>
            </w:r>
          </w:p>
          <w:p w:rsidR="00B33079" w:rsidRPr="000A599B" w:rsidRDefault="00B33079" w:rsidP="00B3307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</w:p>
          <w:p w:rsidR="00B33079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Mukayeseli İs. Hukuk. II</w:t>
            </w:r>
          </w:p>
          <w:p w:rsidR="00B33079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  <w:r w:rsidRPr="000A599B"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ve Tarihi II</w:t>
            </w:r>
          </w:p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Tefsir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Met. II</w:t>
            </w:r>
          </w:p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. Üyesi M.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Hahfuz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</w:p>
          <w:p w:rsidR="00B33079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İslam Hukuk Tarihi II</w:t>
            </w:r>
          </w:p>
          <w:p w:rsidR="00B33079" w:rsidRPr="000A599B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Prof. Dr. Veli ATMACA</w:t>
            </w:r>
            <w:r w:rsidRPr="000A599B"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  <w:t>)</w:t>
            </w:r>
          </w:p>
        </w:tc>
      </w:tr>
      <w:tr w:rsidR="00B33079" w:rsidRPr="0038510E" w:rsidTr="00017546">
        <w:trPr>
          <w:trHeight w:val="976"/>
        </w:trPr>
        <w:tc>
          <w:tcPr>
            <w:tcW w:w="1409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38510E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B33079" w:rsidRPr="0038510E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20:50</w:t>
            </w:r>
          </w:p>
        </w:tc>
        <w:tc>
          <w:tcPr>
            <w:tcW w:w="2358" w:type="dxa"/>
            <w:gridSpan w:val="2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Hadis Araştırma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Metodları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II</w:t>
            </w:r>
          </w:p>
          <w:p w:rsidR="00B33079" w:rsidRPr="000A599B" w:rsidRDefault="00B33079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</w:tc>
        <w:tc>
          <w:tcPr>
            <w:tcW w:w="2358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Konulu Kur’an Tefsiri II</w:t>
            </w:r>
          </w:p>
          <w:p w:rsidR="00B33079" w:rsidRPr="000A599B" w:rsidRDefault="00B33079" w:rsidP="00B3307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480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Mukayeseli İs. Hukuk. II</w:t>
            </w:r>
          </w:p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</w:p>
        </w:tc>
        <w:tc>
          <w:tcPr>
            <w:tcW w:w="2117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ve Tarihi II</w:t>
            </w:r>
          </w:p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Tefsir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Met. II</w:t>
            </w:r>
          </w:p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. Üyesi M.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Hahfuz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ATA)</w:t>
            </w:r>
          </w:p>
        </w:tc>
        <w:tc>
          <w:tcPr>
            <w:tcW w:w="2025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İslam Hukuk Tarihi II</w:t>
            </w:r>
          </w:p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Prof. Dr. Veli ATMACA</w:t>
            </w:r>
          </w:p>
        </w:tc>
      </w:tr>
      <w:tr w:rsidR="00B33079" w:rsidRPr="0038510E" w:rsidTr="00666681">
        <w:trPr>
          <w:trHeight w:val="994"/>
        </w:trPr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38510E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B33079" w:rsidRPr="0038510E" w:rsidRDefault="00B33079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 w:rsidRPr="0038510E"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21:45</w:t>
            </w:r>
          </w:p>
        </w:tc>
        <w:tc>
          <w:tcPr>
            <w:tcW w:w="2358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Hadis Araştırma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Metodları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II</w:t>
            </w:r>
          </w:p>
          <w:p w:rsidR="00B33079" w:rsidRPr="000A599B" w:rsidRDefault="00B33079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</w:tc>
        <w:tc>
          <w:tcPr>
            <w:tcW w:w="235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Konulu Kur’an Tefsiri II</w:t>
            </w:r>
          </w:p>
          <w:p w:rsidR="00B33079" w:rsidRPr="000A599B" w:rsidRDefault="00B33079" w:rsidP="00B33079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(Dr.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Öğr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. Üyesi M. Mahfuz ATA)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Mukayeseli İs. Hukuk. II</w:t>
            </w:r>
          </w:p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Hadis </w:t>
            </w: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Usülü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ve Tarihi II</w:t>
            </w:r>
          </w:p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(Prof. Dr. Veli ATMACA)</w:t>
            </w:r>
          </w:p>
          <w:p w:rsidR="00B33079" w:rsidRPr="000A599B" w:rsidRDefault="00B33079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330B6B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Araştıırma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Yöntem ve Teknikleri</w:t>
            </w:r>
          </w:p>
          <w:p w:rsidR="00330B6B" w:rsidRPr="000A599B" w:rsidRDefault="00330B6B" w:rsidP="009632CE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İslam Hukuk Tarihi II</w:t>
            </w:r>
          </w:p>
          <w:p w:rsidR="00B33079" w:rsidRPr="000A599B" w:rsidRDefault="00B33079" w:rsidP="00B3307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Prof. Dr. Veli ATMACA</w:t>
            </w:r>
          </w:p>
        </w:tc>
      </w:tr>
      <w:tr w:rsidR="009C4A71" w:rsidRPr="0038510E" w:rsidTr="00A76411">
        <w:trPr>
          <w:trHeight w:val="994"/>
        </w:trPr>
        <w:tc>
          <w:tcPr>
            <w:tcW w:w="1409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</w:p>
          <w:p w:rsidR="009C4A71" w:rsidRPr="0038510E" w:rsidRDefault="009C4A71" w:rsidP="009C4A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</w:pPr>
            <w:r>
              <w:rPr>
                <w:rFonts w:ascii="Calibri" w:eastAsia="Times New Roman" w:hAnsi="Calibri" w:cs="Calibri"/>
                <w:b/>
                <w:sz w:val="16"/>
                <w:szCs w:val="16"/>
                <w:lang w:eastAsia="tr-TR"/>
              </w:rPr>
              <w:t>22:40</w:t>
            </w:r>
          </w:p>
        </w:tc>
        <w:tc>
          <w:tcPr>
            <w:tcW w:w="4716" w:type="dxa"/>
            <w:gridSpan w:val="3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9C4A71" w:rsidRPr="000A599B" w:rsidRDefault="00B33079" w:rsidP="009C4A71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Yeni Gelişmeler ve İslam Hukuku II</w:t>
            </w:r>
          </w:p>
          <w:p w:rsidR="00B33079" w:rsidRPr="000A599B" w:rsidRDefault="00B33079" w:rsidP="009C4A71">
            <w:pPr>
              <w:spacing w:after="0" w:line="240" w:lineRule="auto"/>
              <w:rPr>
                <w:rFonts w:ascii="Calibri" w:eastAsia="Times New Roman" w:hAnsi="Calibri" w:cs="Calibri"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480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0A599B" w:rsidRDefault="00B33079" w:rsidP="00330B6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Yeni Gelişmeler ve İslam Hukuku II</w:t>
            </w:r>
          </w:p>
          <w:p w:rsidR="009C4A71" w:rsidRPr="000A599B" w:rsidRDefault="00B33079" w:rsidP="00330B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117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B33079" w:rsidRPr="000A599B" w:rsidRDefault="00B33079" w:rsidP="00330B6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Yeni Gelişmeler ve İslam Hukuku II</w:t>
            </w:r>
          </w:p>
          <w:p w:rsidR="009C4A71" w:rsidRPr="000A599B" w:rsidRDefault="00B33079" w:rsidP="00330B6B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B" w:rsidRPr="000A599B" w:rsidRDefault="00330B6B" w:rsidP="00330B6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Araştıırma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Yöntem ve Teknikleri</w:t>
            </w:r>
          </w:p>
          <w:p w:rsidR="009C4A71" w:rsidRPr="000A599B" w:rsidRDefault="00330B6B" w:rsidP="0033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  <w:tc>
          <w:tcPr>
            <w:tcW w:w="2025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330B6B" w:rsidRPr="000A599B" w:rsidRDefault="00330B6B" w:rsidP="00330B6B">
            <w:pPr>
              <w:spacing w:after="0" w:line="240" w:lineRule="auto"/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</w:pPr>
            <w:proofErr w:type="spellStart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Araştıırma</w:t>
            </w:r>
            <w:proofErr w:type="spellEnd"/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 xml:space="preserve"> Yöntem ve Teknikleri</w:t>
            </w:r>
          </w:p>
          <w:p w:rsidR="009C4A71" w:rsidRPr="000A599B" w:rsidRDefault="00330B6B" w:rsidP="00330B6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 w:themeColor="text1"/>
                <w:sz w:val="16"/>
                <w:szCs w:val="16"/>
                <w:lang w:eastAsia="tr-TR"/>
              </w:rPr>
            </w:pPr>
            <w:r w:rsidRPr="000A599B">
              <w:rPr>
                <w:rFonts w:ascii="Calibri" w:eastAsia="Times New Roman" w:hAnsi="Calibri" w:cs="Calibri"/>
                <w:b/>
                <w:i/>
                <w:color w:val="000000" w:themeColor="text1"/>
                <w:sz w:val="16"/>
                <w:szCs w:val="16"/>
                <w:lang w:eastAsia="tr-TR"/>
              </w:rPr>
              <w:t>( Prof. Dr. Veli ATMACA)</w:t>
            </w:r>
          </w:p>
        </w:tc>
      </w:tr>
    </w:tbl>
    <w:p w:rsidR="009C4A71" w:rsidRDefault="009C4A71" w:rsidP="009C4A71">
      <w:pPr>
        <w:spacing w:after="0" w:line="240" w:lineRule="auto"/>
        <w:rPr>
          <w:rFonts w:ascii="Calibri" w:eastAsia="Times New Roman" w:hAnsi="Calibri" w:cs="Calibri"/>
          <w:sz w:val="20"/>
          <w:szCs w:val="20"/>
          <w:lang w:eastAsia="tr-TR"/>
        </w:rPr>
      </w:pPr>
    </w:p>
    <w:p w:rsidR="00A76411" w:rsidRPr="000F14EE" w:rsidRDefault="00A76411" w:rsidP="00A7641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0F14EE">
        <w:rPr>
          <w:rFonts w:ascii="Calibri" w:eastAsia="Times New Roman" w:hAnsi="Calibri" w:cs="Calibri"/>
          <w:b/>
          <w:sz w:val="20"/>
          <w:szCs w:val="20"/>
          <w:lang w:eastAsia="tr-TR"/>
        </w:rPr>
        <w:t>…/…/2020</w:t>
      </w:r>
    </w:p>
    <w:p w:rsidR="00A76411" w:rsidRPr="000F14EE" w:rsidRDefault="00A76411" w:rsidP="00A76411">
      <w:pPr>
        <w:spacing w:after="0" w:line="240" w:lineRule="auto"/>
        <w:jc w:val="center"/>
        <w:rPr>
          <w:rFonts w:ascii="Calibri" w:eastAsia="Times New Roman" w:hAnsi="Calibri" w:cs="Calibri"/>
          <w:b/>
          <w:sz w:val="20"/>
          <w:szCs w:val="20"/>
          <w:lang w:eastAsia="tr-TR"/>
        </w:rPr>
      </w:pPr>
      <w:r w:rsidRPr="000F14EE">
        <w:rPr>
          <w:rFonts w:ascii="Calibri" w:eastAsia="Times New Roman" w:hAnsi="Calibri" w:cs="Calibri"/>
          <w:b/>
          <w:sz w:val="20"/>
          <w:szCs w:val="20"/>
          <w:lang w:eastAsia="tr-TR"/>
        </w:rPr>
        <w:t>Anabilim Dalı Başkanı</w:t>
      </w:r>
    </w:p>
    <w:p w:rsidR="00A76411" w:rsidRDefault="00A76411" w:rsidP="00A76411"/>
    <w:p w:rsidR="003D5F9B" w:rsidRDefault="003D5F9B"/>
    <w:sectPr w:rsidR="003D5F9B" w:rsidSect="00AA71A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246C"/>
    <w:rsid w:val="000A599B"/>
    <w:rsid w:val="00330B6B"/>
    <w:rsid w:val="00352CD4"/>
    <w:rsid w:val="003D5F9B"/>
    <w:rsid w:val="009632CE"/>
    <w:rsid w:val="009C4A71"/>
    <w:rsid w:val="00A76411"/>
    <w:rsid w:val="00B33079"/>
    <w:rsid w:val="00B8246C"/>
    <w:rsid w:val="00CB7C5F"/>
    <w:rsid w:val="00E3046D"/>
    <w:rsid w:val="00EC1853"/>
    <w:rsid w:val="00ED0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7A4AF-D21C-491E-B151-7E2641DFA5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76411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B330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330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364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Kullanıcısı</cp:lastModifiedBy>
  <cp:revision>2</cp:revision>
  <cp:lastPrinted>2020-03-23T09:06:00Z</cp:lastPrinted>
  <dcterms:created xsi:type="dcterms:W3CDTF">2020-03-23T09:06:00Z</dcterms:created>
  <dcterms:modified xsi:type="dcterms:W3CDTF">2020-03-23T09:06:00Z</dcterms:modified>
</cp:coreProperties>
</file>