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CD392" w14:textId="61FC6E05" w:rsidR="00B57877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  <w:r w:rsidRPr="005B389D">
        <w:rPr>
          <w:rFonts w:ascii="Times New Roman" w:hAnsi="Times New Roman" w:cs="Times New Roman"/>
          <w:b/>
          <w:bCs/>
          <w:lang w:val="en-US"/>
        </w:rPr>
        <w:t>BURDUR MEHMET AKİF ERSOY ÜNİVERSİTESİ</w:t>
      </w:r>
    </w:p>
    <w:p w14:paraId="2C15ACBB" w14:textId="43F6946B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SOSYAL BİLİMLER ENSTİTÜSÜ</w:t>
      </w:r>
    </w:p>
    <w:p w14:paraId="6620A868" w14:textId="77777777" w:rsidR="004F71F7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2020-2021 GÜZ DÖNEMİ İŞLETME</w:t>
      </w:r>
      <w:r w:rsidR="004F71F7">
        <w:rPr>
          <w:rFonts w:ascii="Times New Roman" w:hAnsi="Times New Roman" w:cs="Times New Roman"/>
          <w:b/>
          <w:bCs/>
          <w:lang w:val="en-US"/>
        </w:rPr>
        <w:t xml:space="preserve"> UZAKTAN EĞİTİMİ</w:t>
      </w:r>
      <w:r w:rsidRPr="005B389D">
        <w:rPr>
          <w:rFonts w:ascii="Times New Roman" w:hAnsi="Times New Roman" w:cs="Times New Roman"/>
          <w:b/>
          <w:bCs/>
          <w:lang w:val="en-US"/>
        </w:rPr>
        <w:t xml:space="preserve"> TEZ</w:t>
      </w:r>
      <w:r w:rsidR="004F71F7">
        <w:rPr>
          <w:rFonts w:ascii="Times New Roman" w:hAnsi="Times New Roman" w:cs="Times New Roman"/>
          <w:b/>
          <w:bCs/>
          <w:lang w:val="en-US"/>
        </w:rPr>
        <w:t>SİZ</w:t>
      </w:r>
      <w:r w:rsidRPr="005B389D">
        <w:rPr>
          <w:rFonts w:ascii="Times New Roman" w:hAnsi="Times New Roman" w:cs="Times New Roman"/>
          <w:b/>
          <w:bCs/>
          <w:lang w:val="en-US"/>
        </w:rPr>
        <w:t xml:space="preserve"> YÜKSEK LİSANS </w:t>
      </w:r>
    </w:p>
    <w:p w14:paraId="65A8970C" w14:textId="5E268786" w:rsidR="005B389D" w:rsidRDefault="00E94164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FİNAL</w:t>
      </w:r>
      <w:r w:rsidR="005B389D" w:rsidRPr="005B389D">
        <w:rPr>
          <w:rFonts w:ascii="Times New Roman" w:hAnsi="Times New Roman" w:cs="Times New Roman"/>
          <w:b/>
          <w:bCs/>
          <w:lang w:val="en-US"/>
        </w:rPr>
        <w:t xml:space="preserve"> SINAVI PROGRAMI</w:t>
      </w:r>
    </w:p>
    <w:p w14:paraId="11C14ED0" w14:textId="77777777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15D8E02" w14:textId="77777777" w:rsidR="005B389D" w:rsidRDefault="005B389D">
      <w:pPr>
        <w:rPr>
          <w:lang w:val="en-US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511"/>
        <w:gridCol w:w="4487"/>
        <w:gridCol w:w="4487"/>
      </w:tblGrid>
      <w:tr w:rsidR="005B389D" w:rsidRPr="005B389D" w14:paraId="4509D4CB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42C653C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4487" w:type="dxa"/>
            <w:vAlign w:val="center"/>
          </w:tcPr>
          <w:p w14:paraId="6E58AF53" w14:textId="6AB5B522" w:rsidR="005B389D" w:rsidRPr="005B389D" w:rsidRDefault="00E94164" w:rsidP="005B38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="005B389D" w:rsidRPr="005B38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OCAK</w:t>
            </w:r>
            <w:r w:rsidR="005B389D" w:rsidRPr="005B389D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5B389D" w:rsidRPr="005B389D">
              <w:rPr>
                <w:rFonts w:ascii="Times New Roman" w:hAnsi="Times New Roman" w:cs="Times New Roman"/>
                <w:b/>
                <w:bCs/>
              </w:rPr>
              <w:t xml:space="preserve"> CUMARTESİ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6614BFAA" w14:textId="053F1722" w:rsidR="005B389D" w:rsidRPr="005B389D" w:rsidRDefault="00E94164" w:rsidP="005B38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  <w:r w:rsidR="005B389D" w:rsidRPr="005B38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OCAK</w:t>
            </w:r>
            <w:r w:rsidR="005B389D" w:rsidRPr="005B389D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5B389D" w:rsidRPr="005B389D">
              <w:rPr>
                <w:rFonts w:ascii="Times New Roman" w:hAnsi="Times New Roman" w:cs="Times New Roman"/>
                <w:b/>
                <w:bCs/>
              </w:rPr>
              <w:t xml:space="preserve"> PAZAR</w:t>
            </w:r>
          </w:p>
        </w:tc>
      </w:tr>
      <w:tr w:rsidR="004F71F7" w:rsidRPr="005B389D" w14:paraId="53086BD5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5BD994A1" w14:textId="3AFEB209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0-1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487" w:type="dxa"/>
            <w:vAlign w:val="center"/>
          </w:tcPr>
          <w:p w14:paraId="37F3583A" w14:textId="60A40C0B" w:rsid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Finansal Raporlama ve Analiz</w:t>
            </w:r>
          </w:p>
          <w:p w14:paraId="106EDD30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4527CCB7" w14:textId="0D3F7E7E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Prof. Dr. Hüseyin DALĞAR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69F08AC9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Maliyet ve Yönetim Muhasebesi</w:t>
            </w:r>
          </w:p>
          <w:p w14:paraId="4C093442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22E5555C" w14:textId="241AE689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Prof. </w:t>
            </w:r>
            <w:proofErr w:type="spellStart"/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Dr.Durmuş</w:t>
            </w:r>
            <w:proofErr w:type="spellEnd"/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ACAR</w:t>
            </w:r>
          </w:p>
        </w:tc>
      </w:tr>
      <w:tr w:rsidR="004F71F7" w:rsidRPr="005B389D" w14:paraId="5DEC06D8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7FB1AC9A" w14:textId="235AAEB6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0-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487" w:type="dxa"/>
            <w:vAlign w:val="center"/>
          </w:tcPr>
          <w:p w14:paraId="295ADBA5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Marka ve Marka Stratejileri</w:t>
            </w:r>
          </w:p>
          <w:p w14:paraId="1DA90111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5E378968" w14:textId="71399924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Dr. Öğr. Üyesi</w:t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Nil Esra DAL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77FAF1DA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İnsan Kaynakları Yönetimi</w:t>
            </w:r>
          </w:p>
          <w:p w14:paraId="711D3F83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139F361F" w14:textId="71A00CE0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Doç. Dr.</w:t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Hüseyin ÇİÇEK</w:t>
            </w:r>
          </w:p>
        </w:tc>
      </w:tr>
      <w:tr w:rsidR="004F71F7" w:rsidRPr="005B389D" w14:paraId="10FD7EF9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588CFC1A" w14:textId="75FBA090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0-</w:t>
            </w: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487" w:type="dxa"/>
            <w:vAlign w:val="center"/>
          </w:tcPr>
          <w:p w14:paraId="1BC6F0C6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Uluslararası Finans</w:t>
            </w:r>
          </w:p>
          <w:p w14:paraId="3A0F9C38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33B06789" w14:textId="03E8E458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Dr. Öğr. Üyesi Tayfun YILMAZ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73C497CB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Ticari Matematik</w:t>
            </w:r>
          </w:p>
          <w:p w14:paraId="58003E2E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1180B070" w14:textId="3B9F942F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Dr. Öğr. Üyesi</w:t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Muhammet Burak KILIÇ</w:t>
            </w:r>
          </w:p>
        </w:tc>
      </w:tr>
      <w:tr w:rsidR="004F71F7" w:rsidRPr="005B389D" w14:paraId="779D391F" w14:textId="77777777" w:rsidTr="00151B8D">
        <w:tc>
          <w:tcPr>
            <w:tcW w:w="1511" w:type="dxa"/>
            <w:shd w:val="clear" w:color="auto" w:fill="E7E6E6" w:themeFill="background2"/>
            <w:vAlign w:val="center"/>
          </w:tcPr>
          <w:p w14:paraId="25354923" w14:textId="7D448BAD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:00-1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4487" w:type="dxa"/>
            <w:vAlign w:val="center"/>
          </w:tcPr>
          <w:p w14:paraId="3D626CEF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Yönetim</w:t>
            </w:r>
          </w:p>
          <w:p w14:paraId="03F9F19B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76BAFF2" w14:textId="26B6868D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32EE54F8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Stratejik Pazarlama Yönetimi</w:t>
            </w:r>
          </w:p>
          <w:p w14:paraId="7C3E7C51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7A6732B" w14:textId="0434218C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Ahmet Buğra HAMŞIOĞLU</w:t>
            </w:r>
          </w:p>
        </w:tc>
      </w:tr>
      <w:tr w:rsidR="004F71F7" w:rsidRPr="005B389D" w14:paraId="08DF1201" w14:textId="77777777" w:rsidTr="00560FE6">
        <w:tc>
          <w:tcPr>
            <w:tcW w:w="1511" w:type="dxa"/>
            <w:shd w:val="clear" w:color="auto" w:fill="E7E6E6" w:themeFill="background2"/>
            <w:vAlign w:val="center"/>
          </w:tcPr>
          <w:p w14:paraId="65A547CE" w14:textId="2814858E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0-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487" w:type="dxa"/>
            <w:vAlign w:val="center"/>
          </w:tcPr>
          <w:p w14:paraId="1ACC4567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Bilimsel Araştırma ve Etik</w:t>
            </w:r>
          </w:p>
          <w:p w14:paraId="298F2E20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403060" w14:textId="74E953D2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Ali Murat ALPARSLAN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309BFE04" w14:textId="77777777" w:rsidR="004F71F7" w:rsidRPr="00BE25E2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E25E2">
              <w:rPr>
                <w:rFonts w:ascii="Times New Roman" w:hAnsi="Times New Roman" w:cs="Times New Roman"/>
                <w:i/>
                <w:iCs/>
              </w:rPr>
              <w:t>Üretim Yönetimi</w:t>
            </w:r>
          </w:p>
          <w:p w14:paraId="6B6CB334" w14:textId="77777777" w:rsidR="004F71F7" w:rsidRPr="00BE25E2" w:rsidRDefault="004F71F7" w:rsidP="004F71F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F7FE774" w14:textId="1DDE9775" w:rsidR="004F71F7" w:rsidRPr="005B389D" w:rsidRDefault="004F3893" w:rsidP="004F7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="004F71F7" w:rsidRPr="00BE25E2">
              <w:rPr>
                <w:rFonts w:ascii="Times New Roman" w:hAnsi="Times New Roman" w:cs="Times New Roman"/>
              </w:rPr>
              <w:t xml:space="preserve"> Yusuf ŞAHİN</w:t>
            </w:r>
          </w:p>
        </w:tc>
      </w:tr>
      <w:tr w:rsidR="004F71F7" w:rsidRPr="005B389D" w14:paraId="3BC0563D" w14:textId="77777777" w:rsidTr="005832DC">
        <w:tc>
          <w:tcPr>
            <w:tcW w:w="1511" w:type="dxa"/>
            <w:shd w:val="clear" w:color="auto" w:fill="E7E6E6" w:themeFill="background2"/>
            <w:vAlign w:val="center"/>
          </w:tcPr>
          <w:p w14:paraId="70C26110" w14:textId="2D636C92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:00-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2:00</w:t>
            </w:r>
          </w:p>
        </w:tc>
        <w:tc>
          <w:tcPr>
            <w:tcW w:w="4487" w:type="dxa"/>
            <w:vAlign w:val="center"/>
          </w:tcPr>
          <w:p w14:paraId="01B45DB8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Muhasebe</w:t>
            </w:r>
          </w:p>
          <w:p w14:paraId="7F7C171C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C9D7B55" w14:textId="568F8103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56FA537C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Yönetsel Davranış</w:t>
            </w:r>
          </w:p>
          <w:p w14:paraId="5C619968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79F0CF1" w14:textId="2747110F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Kürşat ÖZDAŞLI</w:t>
            </w:r>
          </w:p>
        </w:tc>
      </w:tr>
    </w:tbl>
    <w:p w14:paraId="2D1DDA3D" w14:textId="08283017" w:rsidR="005B389D" w:rsidRDefault="005B389D">
      <w:pPr>
        <w:rPr>
          <w:lang w:val="en-US"/>
        </w:rPr>
      </w:pPr>
    </w:p>
    <w:p w14:paraId="08C997EF" w14:textId="235E5642" w:rsidR="004F71F7" w:rsidRDefault="004F71F7">
      <w:pPr>
        <w:rPr>
          <w:rFonts w:ascii="Times New Roman" w:hAnsi="Times New Roman" w:cs="Times New Roman"/>
          <w:color w:val="000000" w:themeColor="text1"/>
          <w:lang w:val="en-US"/>
        </w:rPr>
      </w:pPr>
      <w:r w:rsidRPr="004F71F7">
        <w:rPr>
          <w:rFonts w:ascii="Times New Roman" w:hAnsi="Times New Roman" w:cs="Times New Roman"/>
          <w:b/>
          <w:bCs/>
          <w:lang w:val="en-US"/>
        </w:rPr>
        <w:t>Not:</w:t>
      </w:r>
      <w:r w:rsidRPr="004F71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FF0000"/>
          <w:lang w:val="en-US"/>
        </w:rPr>
        <w:t>Kırmızı</w:t>
      </w:r>
      <w:proofErr w:type="spellEnd"/>
      <w:r w:rsidRPr="004F71F7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rankle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belirtilmiş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dersler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ikinci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dönem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dersleridir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751FDC7E" w14:textId="625AC8A7" w:rsidR="00066970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FD0AAAC" w14:textId="133079EE" w:rsidR="00066970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5C25316" w14:textId="4AFA529A" w:rsidR="00066970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03FAF19" w14:textId="262CFAB2" w:rsidR="00066970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69A4360" w14:textId="07179165" w:rsidR="00066970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E31892A" w14:textId="3D67CFF3" w:rsidR="00066970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9"/>
        <w:gridCol w:w="3295"/>
        <w:gridCol w:w="3646"/>
      </w:tblGrid>
      <w:tr w:rsidR="00066970" w14:paraId="2DD55A4C" w14:textId="77777777" w:rsidTr="00BE598E">
        <w:trPr>
          <w:jc w:val="center"/>
        </w:trPr>
        <w:tc>
          <w:tcPr>
            <w:tcW w:w="4316" w:type="dxa"/>
          </w:tcPr>
          <w:p w14:paraId="13E873AA" w14:textId="77777777" w:rsidR="00066970" w:rsidRDefault="00066970" w:rsidP="00BE5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57A9FF52" w14:textId="77777777" w:rsidR="00066970" w:rsidRDefault="00066970" w:rsidP="00BE5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FB4E054" w14:textId="77777777" w:rsidR="00066970" w:rsidRDefault="00066970" w:rsidP="00BE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90ED3CD" w14:textId="77777777" w:rsidR="00066970" w:rsidRDefault="00066970" w:rsidP="00BE5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8E03EC8" w14:textId="77777777" w:rsidR="00066970" w:rsidRDefault="00066970" w:rsidP="00BE5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52A15FE3" w14:textId="77777777" w:rsidR="00066970" w:rsidRPr="004F71F7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066970" w:rsidRPr="004F71F7" w:rsidSect="005B38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9D"/>
    <w:rsid w:val="00031842"/>
    <w:rsid w:val="00066970"/>
    <w:rsid w:val="004F3893"/>
    <w:rsid w:val="004F71F7"/>
    <w:rsid w:val="005B389D"/>
    <w:rsid w:val="007614EF"/>
    <w:rsid w:val="00B57877"/>
    <w:rsid w:val="00B57C5E"/>
    <w:rsid w:val="00D129A5"/>
    <w:rsid w:val="00D3266A"/>
    <w:rsid w:val="00E35CE6"/>
    <w:rsid w:val="00E857D4"/>
    <w:rsid w:val="00E94164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92E7"/>
  <w15:chartTrackingRefBased/>
  <w15:docId w15:val="{4C49F3B3-FB7F-6041-8638-A019EB04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8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5B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2021-01-07T08:22:00Z</dcterms:created>
  <dcterms:modified xsi:type="dcterms:W3CDTF">2021-01-07T08:22:00Z</dcterms:modified>
</cp:coreProperties>
</file>