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66" w:type="dxa"/>
        <w:tblInd w:w="10" w:type="dxa"/>
        <w:tblLook w:val="04A0" w:firstRow="1" w:lastRow="0" w:firstColumn="1" w:lastColumn="0" w:noHBand="0" w:noVBand="1"/>
      </w:tblPr>
      <w:tblGrid>
        <w:gridCol w:w="2253"/>
        <w:gridCol w:w="7505"/>
        <w:gridCol w:w="8"/>
      </w:tblGrid>
      <w:tr w:rsidR="00F113CC" w:rsidRPr="00A71FA6" w:rsidTr="00452E0B">
        <w:trPr>
          <w:trHeight w:val="1070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CC" w:rsidRPr="00A71FA6" w:rsidRDefault="00F113CC" w:rsidP="00D002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A71FA6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F113CC" w:rsidRPr="00A71FA6" w:rsidRDefault="00F113CC" w:rsidP="00D002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A71FA6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2020–2021 EĞİTİM-ÖĞRETİM YILI</w:t>
            </w:r>
          </w:p>
          <w:p w:rsidR="00F113CC" w:rsidRPr="00A71FA6" w:rsidRDefault="00F113CC" w:rsidP="00D002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A71FA6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SOSYAL BİLİMLER ENSTİTÜSÜ</w:t>
            </w:r>
          </w:p>
          <w:p w:rsidR="00F113CC" w:rsidRPr="00A71FA6" w:rsidRDefault="00452E0B" w:rsidP="00452E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pacing w:val="0"/>
                <w:kern w:val="0"/>
                <w:position w:val="0"/>
                <w:sz w:val="21"/>
                <w:szCs w:val="21"/>
              </w:rPr>
            </w:pPr>
            <w:r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LİSANS</w:t>
            </w:r>
            <w:r w:rsidR="00971F46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ÜSTÜ</w:t>
            </w:r>
            <w:r w:rsidR="00F113CC" w:rsidRPr="00A71FA6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AKADEMİK TAKVİMİ </w:t>
            </w:r>
          </w:p>
        </w:tc>
      </w:tr>
      <w:tr w:rsidR="00F113CC" w:rsidRPr="00A71FA6" w:rsidTr="00452E0B">
        <w:trPr>
          <w:trHeight w:val="356"/>
        </w:trPr>
        <w:tc>
          <w:tcPr>
            <w:tcW w:w="9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CC" w:rsidRPr="00A71FA6" w:rsidRDefault="00F113CC" w:rsidP="00D002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Cs w:val="24"/>
              </w:rPr>
            </w:pPr>
            <w:r w:rsidRPr="00A71FA6">
              <w:rPr>
                <w:b/>
                <w:bCs/>
                <w:spacing w:val="0"/>
                <w:kern w:val="0"/>
                <w:position w:val="0"/>
                <w:szCs w:val="24"/>
              </w:rPr>
              <w:t>BAHAR YARIYILI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F113CC" w:rsidRDefault="00452E0B" w:rsidP="00452E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 Şubat-01 Mart</w:t>
            </w:r>
            <w:r w:rsidR="00F113CC" w:rsidRPr="00F113CC">
              <w:rPr>
                <w:b/>
                <w:bCs/>
                <w:sz w:val="21"/>
                <w:szCs w:val="21"/>
              </w:rPr>
              <w:t xml:space="preserve">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F113CC" w:rsidRPr="00A71FA6" w:rsidTr="00971F46">
        <w:trPr>
          <w:gridAfter w:val="1"/>
          <w:wAfter w:w="8" w:type="dxa"/>
        </w:trPr>
        <w:tc>
          <w:tcPr>
            <w:tcW w:w="2253" w:type="dxa"/>
          </w:tcPr>
          <w:p w:rsidR="00F113CC" w:rsidRPr="00F113CC" w:rsidRDefault="00452E0B" w:rsidP="00D002B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 Mart</w:t>
            </w:r>
            <w:r w:rsidR="00F113CC" w:rsidRPr="00F113CC">
              <w:rPr>
                <w:b/>
                <w:bCs/>
                <w:szCs w:val="24"/>
              </w:rPr>
              <w:t>-</w:t>
            </w:r>
          </w:p>
          <w:p w:rsidR="00F113CC" w:rsidRPr="00F113CC" w:rsidRDefault="00452E0B" w:rsidP="00971F4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971F46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 xml:space="preserve"> </w:t>
            </w:r>
            <w:r w:rsidR="00F113CC" w:rsidRPr="00F113CC">
              <w:rPr>
                <w:b/>
                <w:bCs/>
                <w:szCs w:val="24"/>
              </w:rPr>
              <w:t>Haziran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b/>
                <w:bCs/>
                <w:szCs w:val="24"/>
              </w:rPr>
            </w:pPr>
            <w:r w:rsidRPr="00A71FA6">
              <w:rPr>
                <w:b/>
                <w:bCs/>
                <w:szCs w:val="24"/>
              </w:rPr>
              <w:t xml:space="preserve">DERSLERİN BAŞLAMASI VE SONA ERMESİ </w:t>
            </w:r>
            <w:r w:rsidRPr="00A71FA6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</w:p>
          <w:p w:rsidR="00F113CC" w:rsidRPr="00A71FA6" w:rsidRDefault="00F113CC" w:rsidP="00D002B0">
            <w:pPr>
              <w:rPr>
                <w:b/>
                <w:bCs/>
                <w:szCs w:val="24"/>
              </w:rPr>
            </w:pP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F113CC" w:rsidRDefault="00452E0B" w:rsidP="00452E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08-19</w:t>
            </w:r>
            <w:r w:rsidR="00F113CC" w:rsidRPr="00F113CC">
              <w:rPr>
                <w:b/>
                <w:bCs/>
                <w:sz w:val="21"/>
                <w:szCs w:val="21"/>
              </w:rPr>
              <w:t xml:space="preserve"> Mart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Ekle–Sil Haftası ve Mazeretli Kayıt Yenileme, Ders Saydırma ve Ders Muafiyet Talepleri</w:t>
            </w:r>
          </w:p>
        </w:tc>
      </w:tr>
      <w:tr w:rsidR="005763DA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5763DA" w:rsidRPr="00F113CC" w:rsidRDefault="00D24A25" w:rsidP="00452E0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</w:t>
            </w:r>
            <w:r w:rsidR="005763DA">
              <w:rPr>
                <w:b/>
                <w:bCs/>
                <w:sz w:val="21"/>
                <w:szCs w:val="21"/>
              </w:rPr>
              <w:t xml:space="preserve"> Mart 2021</w:t>
            </w:r>
          </w:p>
        </w:tc>
        <w:tc>
          <w:tcPr>
            <w:tcW w:w="7505" w:type="dxa"/>
          </w:tcPr>
          <w:p w:rsidR="005763DA" w:rsidRPr="00A71FA6" w:rsidRDefault="005763DA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Tezsiz Yüksek Lisans Programları için </w:t>
            </w:r>
            <w:r w:rsidRPr="00A71FA6">
              <w:rPr>
                <w:b/>
                <w:sz w:val="21"/>
                <w:szCs w:val="21"/>
              </w:rPr>
              <w:t>“Dönem Projesi Belirleme”</w:t>
            </w:r>
            <w:r w:rsidRPr="00A71FA6">
              <w:rPr>
                <w:sz w:val="21"/>
                <w:szCs w:val="21"/>
              </w:rPr>
              <w:t xml:space="preserve"> Formunun Ana Bilim Dalı’na Teslimi Son Günü</w:t>
            </w: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F113CC" w:rsidRDefault="00F113CC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 w:rsidRPr="00F113CC">
              <w:rPr>
                <w:b/>
                <w:bCs/>
                <w:sz w:val="21"/>
                <w:szCs w:val="21"/>
              </w:rPr>
              <w:t>23 Nisan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 xml:space="preserve">Ulusal Egemenlik ve Çocuk Bayramı (Cuma </w:t>
            </w:r>
            <w:r w:rsidRPr="00A71FA6">
              <w:rPr>
                <w:sz w:val="21"/>
                <w:szCs w:val="21"/>
              </w:rPr>
              <w:t>Günü Resmi Tatil</w:t>
            </w: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)</w:t>
            </w: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F113CC" w:rsidRDefault="00F113CC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 w:rsidRPr="00F113CC">
              <w:rPr>
                <w:b/>
                <w:bCs/>
                <w:sz w:val="21"/>
                <w:szCs w:val="21"/>
              </w:rPr>
              <w:t>13-15 Mayıs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Ramazan Bayramı</w:t>
            </w: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F113CC" w:rsidRDefault="00F113CC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 w:rsidRPr="00F113CC">
              <w:rPr>
                <w:b/>
                <w:bCs/>
                <w:sz w:val="21"/>
                <w:szCs w:val="21"/>
              </w:rPr>
              <w:t>19 Mayıs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z w:val="21"/>
                <w:szCs w:val="21"/>
              </w:rPr>
              <w:t>Atatürk’ü Anma Gençlik ve Spor Bayramı (Çarşamba Günü Resmi Tatil)</w:t>
            </w: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F113CC" w:rsidRDefault="00104F4D" w:rsidP="00104F4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  <w:r w:rsidR="00F113CC" w:rsidRPr="00F113CC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Haziran</w:t>
            </w:r>
            <w:r w:rsidR="00F113CC" w:rsidRPr="00F113CC">
              <w:rPr>
                <w:b/>
                <w:bCs/>
                <w:sz w:val="21"/>
                <w:szCs w:val="21"/>
              </w:rPr>
              <w:t xml:space="preserve">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 xml:space="preserve">Ara Sınav Notlarının Otomasyon Sistemine Girişi İçin Son Gün </w:t>
            </w:r>
          </w:p>
        </w:tc>
      </w:tr>
      <w:tr w:rsidR="002B3141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2B3141" w:rsidRPr="002B3141" w:rsidRDefault="00971F46" w:rsidP="002B31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21-25</w:t>
            </w:r>
            <w:r w:rsidR="002B3141" w:rsidRPr="002B3141">
              <w:rPr>
                <w:b/>
                <w:bCs/>
                <w:sz w:val="20"/>
              </w:rPr>
              <w:t xml:space="preserve"> Haziran 2021</w:t>
            </w:r>
          </w:p>
        </w:tc>
        <w:tc>
          <w:tcPr>
            <w:tcW w:w="7505" w:type="dxa"/>
          </w:tcPr>
          <w:p w:rsidR="002B3141" w:rsidRPr="00A71FA6" w:rsidRDefault="002B3141" w:rsidP="002B3141">
            <w:pPr>
              <w:rPr>
                <w:b/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b/>
                <w:spacing w:val="0"/>
                <w:kern w:val="0"/>
                <w:position w:val="0"/>
                <w:sz w:val="21"/>
                <w:szCs w:val="21"/>
              </w:rPr>
              <w:t>Yarıyıl Sonu (Final) Sınavları</w:t>
            </w:r>
          </w:p>
        </w:tc>
      </w:tr>
      <w:tr w:rsidR="00F113CC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F113CC" w:rsidRPr="002B3141" w:rsidRDefault="00971F46" w:rsidP="00971F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</w:t>
            </w:r>
            <w:r w:rsidR="00F113CC" w:rsidRPr="002B3141">
              <w:rPr>
                <w:b/>
                <w:bCs/>
                <w:sz w:val="21"/>
                <w:szCs w:val="21"/>
              </w:rPr>
              <w:t xml:space="preserve"> Haziran 2021</w:t>
            </w:r>
          </w:p>
        </w:tc>
        <w:tc>
          <w:tcPr>
            <w:tcW w:w="7505" w:type="dxa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Seminer Sunumları ve Enstitüye Teslim Edilmesi İçin Son Gün</w:t>
            </w:r>
          </w:p>
        </w:tc>
      </w:tr>
      <w:tr w:rsidR="005763DA" w:rsidRPr="00A71FA6" w:rsidTr="00971F46">
        <w:trPr>
          <w:gridAfter w:val="1"/>
          <w:wAfter w:w="8" w:type="dxa"/>
          <w:trHeight w:val="283"/>
        </w:trPr>
        <w:tc>
          <w:tcPr>
            <w:tcW w:w="2253" w:type="dxa"/>
          </w:tcPr>
          <w:p w:rsidR="005763DA" w:rsidRPr="002B3141" w:rsidRDefault="00971F46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</w:t>
            </w:r>
            <w:r w:rsidR="005763DA">
              <w:rPr>
                <w:b/>
                <w:bCs/>
                <w:sz w:val="21"/>
                <w:szCs w:val="21"/>
              </w:rPr>
              <w:t xml:space="preserve"> Haziran 2021</w:t>
            </w:r>
          </w:p>
        </w:tc>
        <w:tc>
          <w:tcPr>
            <w:tcW w:w="7505" w:type="dxa"/>
          </w:tcPr>
          <w:p w:rsidR="005763DA" w:rsidRPr="00A71FA6" w:rsidRDefault="005763DA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1608FE">
              <w:rPr>
                <w:b/>
                <w:sz w:val="21"/>
                <w:szCs w:val="21"/>
              </w:rPr>
              <w:t>Tezsiz Yüksek Lisans Programları için</w:t>
            </w:r>
            <w:r w:rsidRPr="001608FE">
              <w:rPr>
                <w:b/>
                <w:spacing w:val="0"/>
                <w:kern w:val="0"/>
                <w:position w:val="0"/>
                <w:sz w:val="21"/>
                <w:szCs w:val="21"/>
              </w:rPr>
              <w:t xml:space="preserve"> “Dönem Projesi Çıktısının ve </w:t>
            </w:r>
            <w:proofErr w:type="spellStart"/>
            <w:r w:rsidRPr="001608FE">
              <w:rPr>
                <w:b/>
                <w:spacing w:val="0"/>
                <w:kern w:val="0"/>
                <w:position w:val="0"/>
                <w:sz w:val="21"/>
                <w:szCs w:val="21"/>
              </w:rPr>
              <w:t>CD.’sinin</w:t>
            </w:r>
            <w:proofErr w:type="spellEnd"/>
            <w:r w:rsidRPr="001608FE">
              <w:rPr>
                <w:b/>
                <w:spacing w:val="0"/>
                <w:kern w:val="0"/>
                <w:position w:val="0"/>
                <w:sz w:val="21"/>
                <w:szCs w:val="21"/>
              </w:rPr>
              <w:t xml:space="preserve">” </w:t>
            </w:r>
            <w:r w:rsidRPr="001608FE">
              <w:rPr>
                <w:spacing w:val="0"/>
                <w:kern w:val="0"/>
                <w:position w:val="0"/>
                <w:sz w:val="21"/>
                <w:szCs w:val="21"/>
              </w:rPr>
              <w:t>Enstitüye ve Danışmanına Teslimi İçin Son Gün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971F46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</w:t>
            </w:r>
            <w:r w:rsidR="00F113CC" w:rsidRPr="002B3141">
              <w:rPr>
                <w:b/>
                <w:bCs/>
                <w:sz w:val="21"/>
                <w:szCs w:val="21"/>
              </w:rPr>
              <w:t xml:space="preserve"> Haziran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Yarıyıl Sonu Sınav Notlarının Otomasyon Sistemine Girişinin Son Günü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971F46" w:rsidP="00971F4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05-09</w:t>
            </w:r>
            <w:r w:rsidR="00F113CC" w:rsidRPr="002B3141">
              <w:rPr>
                <w:b/>
                <w:bCs/>
                <w:sz w:val="20"/>
              </w:rPr>
              <w:t xml:space="preserve"> Temmuz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b/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b/>
                <w:spacing w:val="0"/>
                <w:kern w:val="0"/>
                <w:position w:val="0"/>
                <w:sz w:val="21"/>
                <w:szCs w:val="21"/>
              </w:rPr>
              <w:t>Bütünleme Sınavları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F113CC" w:rsidP="00971F46">
            <w:pPr>
              <w:jc w:val="center"/>
              <w:rPr>
                <w:b/>
                <w:bCs/>
                <w:sz w:val="21"/>
                <w:szCs w:val="21"/>
              </w:rPr>
            </w:pPr>
            <w:r w:rsidRPr="002B3141">
              <w:rPr>
                <w:b/>
                <w:bCs/>
                <w:sz w:val="21"/>
                <w:szCs w:val="21"/>
              </w:rPr>
              <w:t>0</w:t>
            </w:r>
            <w:r w:rsidR="00971F46">
              <w:rPr>
                <w:b/>
                <w:bCs/>
                <w:sz w:val="21"/>
                <w:szCs w:val="21"/>
              </w:rPr>
              <w:t>9</w:t>
            </w:r>
            <w:r w:rsidRPr="002B3141">
              <w:rPr>
                <w:b/>
                <w:bCs/>
                <w:sz w:val="21"/>
                <w:szCs w:val="21"/>
              </w:rPr>
              <w:t xml:space="preserve"> Temmuz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Tez Konularının Ana Bilim Dalı’na Bildirilmesi İçin Son Gün (Tezli Yüksek Lisans Programları İçin)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F113CC" w:rsidP="00D002B0">
            <w:pPr>
              <w:jc w:val="center"/>
              <w:rPr>
                <w:b/>
                <w:bCs/>
                <w:sz w:val="20"/>
              </w:rPr>
            </w:pPr>
            <w:r w:rsidRPr="002B3141">
              <w:rPr>
                <w:b/>
                <w:bCs/>
                <w:sz w:val="21"/>
                <w:szCs w:val="21"/>
              </w:rPr>
              <w:t>02 Temmuz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Tez İzleme Komitesi Raporunun (Ocak-Haziran Dönemi) Ana Bilim Dalına verilmesi için Son Gün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971F46" w:rsidP="00971F4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  <w:r w:rsidR="00F113CC" w:rsidRPr="002B3141">
              <w:rPr>
                <w:b/>
                <w:bCs/>
                <w:sz w:val="21"/>
                <w:szCs w:val="21"/>
              </w:rPr>
              <w:t xml:space="preserve"> Temmuz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Bütünleme Sınav Notlarının Otomasyon Sistemine Girişi İçin Son Gün</w:t>
            </w:r>
          </w:p>
        </w:tc>
      </w:tr>
      <w:tr w:rsidR="00F113CC" w:rsidRPr="00A71FA6" w:rsidTr="00971F46">
        <w:trPr>
          <w:trHeight w:val="283"/>
        </w:trPr>
        <w:tc>
          <w:tcPr>
            <w:tcW w:w="2253" w:type="dxa"/>
          </w:tcPr>
          <w:p w:rsidR="00F113CC" w:rsidRPr="002B3141" w:rsidRDefault="00971F46" w:rsidP="00D002B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</w:t>
            </w:r>
            <w:r w:rsidR="00F113CC" w:rsidRPr="002B3141">
              <w:rPr>
                <w:b/>
                <w:bCs/>
                <w:sz w:val="21"/>
                <w:szCs w:val="21"/>
              </w:rPr>
              <w:t xml:space="preserve"> Temmuz 2021</w:t>
            </w:r>
          </w:p>
        </w:tc>
        <w:tc>
          <w:tcPr>
            <w:tcW w:w="7513" w:type="dxa"/>
            <w:gridSpan w:val="2"/>
          </w:tcPr>
          <w:p w:rsidR="00F113CC" w:rsidRPr="00A71FA6" w:rsidRDefault="00F113CC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 w:rsidRPr="00A71FA6">
              <w:rPr>
                <w:spacing w:val="0"/>
                <w:kern w:val="0"/>
                <w:position w:val="0"/>
                <w:sz w:val="21"/>
                <w:szCs w:val="21"/>
              </w:rPr>
              <w:t>Doktora Yeterlilik Sınavları İçin Son Gün</w:t>
            </w:r>
          </w:p>
        </w:tc>
      </w:tr>
      <w:tr w:rsidR="003B63E5" w:rsidRPr="00A71FA6" w:rsidTr="00971F46">
        <w:trPr>
          <w:trHeight w:val="283"/>
        </w:trPr>
        <w:tc>
          <w:tcPr>
            <w:tcW w:w="2253" w:type="dxa"/>
          </w:tcPr>
          <w:p w:rsidR="003B63E5" w:rsidRDefault="00A36CF6" w:rsidP="00A36CF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1"/>
                <w:szCs w:val="21"/>
              </w:rPr>
              <w:t>30</w:t>
            </w:r>
            <w:r w:rsidR="003B63E5" w:rsidRPr="002B3141">
              <w:rPr>
                <w:b/>
                <w:bCs/>
                <w:sz w:val="21"/>
                <w:szCs w:val="21"/>
              </w:rPr>
              <w:t xml:space="preserve"> Temmuz 2021</w:t>
            </w:r>
          </w:p>
        </w:tc>
        <w:tc>
          <w:tcPr>
            <w:tcW w:w="7513" w:type="dxa"/>
            <w:gridSpan w:val="2"/>
          </w:tcPr>
          <w:p w:rsidR="003B63E5" w:rsidRPr="00A71FA6" w:rsidRDefault="003B63E5" w:rsidP="00D002B0">
            <w:pPr>
              <w:rPr>
                <w:spacing w:val="0"/>
                <w:kern w:val="0"/>
                <w:position w:val="0"/>
                <w:sz w:val="21"/>
                <w:szCs w:val="21"/>
              </w:rPr>
            </w:pPr>
            <w:r>
              <w:rPr>
                <w:spacing w:val="0"/>
                <w:kern w:val="0"/>
                <w:position w:val="0"/>
                <w:sz w:val="21"/>
                <w:szCs w:val="21"/>
              </w:rPr>
              <w:t>Bahar Dönemi Yüksek Lisans ve Doktora Tez Savunmaları İçin Son.</w:t>
            </w:r>
          </w:p>
        </w:tc>
      </w:tr>
    </w:tbl>
    <w:p w:rsidR="00F113CC" w:rsidRPr="00A71FA6" w:rsidRDefault="00F113CC" w:rsidP="00F113CC"/>
    <w:p w:rsidR="00452E0B" w:rsidRPr="006F51E6" w:rsidRDefault="003B63E5" w:rsidP="00452E0B">
      <w:pPr>
        <w:tabs>
          <w:tab w:val="left" w:pos="5904"/>
        </w:tabs>
        <w:ind w:hanging="426"/>
        <w:rPr>
          <w:b/>
          <w:u w:val="single"/>
        </w:rPr>
      </w:pPr>
      <w:r>
        <w:rPr>
          <w:b/>
          <w:u w:val="single"/>
        </w:rPr>
        <w:t xml:space="preserve">UZAKTAN ÖĞRETİM PRORAMLARI İÇİN </w:t>
      </w:r>
      <w:r w:rsidR="00452E0B" w:rsidRPr="006F51E6">
        <w:rPr>
          <w:b/>
          <w:u w:val="single"/>
        </w:rPr>
        <w:t xml:space="preserve">NOTLAR: </w:t>
      </w:r>
    </w:p>
    <w:p w:rsidR="00452E0B" w:rsidRPr="007124E5" w:rsidRDefault="00452E0B" w:rsidP="00452E0B">
      <w:pPr>
        <w:tabs>
          <w:tab w:val="left" w:pos="5904"/>
        </w:tabs>
        <w:ind w:left="-426"/>
      </w:pPr>
    </w:p>
    <w:p w:rsidR="00452E0B" w:rsidRDefault="00452E0B" w:rsidP="00452E0B">
      <w:pPr>
        <w:pStyle w:val="ListeParagraf"/>
        <w:widowControl w:val="0"/>
        <w:numPr>
          <w:ilvl w:val="0"/>
          <w:numId w:val="10"/>
        </w:numPr>
        <w:tabs>
          <w:tab w:val="left" w:pos="5904"/>
        </w:tabs>
        <w:autoSpaceDE w:val="0"/>
        <w:autoSpaceDN w:val="0"/>
        <w:ind w:left="-426"/>
        <w:contextualSpacing w:val="0"/>
        <w:jc w:val="both"/>
      </w:pPr>
      <w:r w:rsidRPr="007124E5">
        <w:t xml:space="preserve">Ulusal Egemenlik ve Çocuk Bayramı: </w:t>
      </w:r>
      <w:r w:rsidRPr="006F51E6">
        <w:rPr>
          <w:b/>
        </w:rPr>
        <w:t>23 Nisan 2021</w:t>
      </w:r>
      <w:r w:rsidRPr="007124E5">
        <w:t xml:space="preserve"> Cuma Günü Yapılacak Dersler 25 Nisan 2021 Pazar Günü, </w:t>
      </w:r>
    </w:p>
    <w:p w:rsidR="00452E0B" w:rsidRPr="007543F8" w:rsidRDefault="00452E0B" w:rsidP="00452E0B">
      <w:pPr>
        <w:pStyle w:val="ListeParagraf"/>
        <w:widowControl w:val="0"/>
        <w:numPr>
          <w:ilvl w:val="0"/>
          <w:numId w:val="10"/>
        </w:numPr>
        <w:tabs>
          <w:tab w:val="left" w:pos="5904"/>
        </w:tabs>
        <w:autoSpaceDE w:val="0"/>
        <w:autoSpaceDN w:val="0"/>
        <w:ind w:left="-426"/>
        <w:contextualSpacing w:val="0"/>
        <w:jc w:val="both"/>
      </w:pPr>
      <w:r w:rsidRPr="007543F8">
        <w:rPr>
          <w:color w:val="000000" w:themeColor="text1"/>
        </w:rPr>
        <w:t>1 Mayıs İşçi ve Emekçi Bayramı: 1 Mayıs 2021 Cumartesi Günü Yapılacak Derler 2 Mayıs 2021 Pazar Günü,</w:t>
      </w:r>
    </w:p>
    <w:p w:rsidR="00452E0B" w:rsidRPr="007124E5" w:rsidRDefault="00452E0B" w:rsidP="00452E0B">
      <w:pPr>
        <w:pStyle w:val="ListeParagraf"/>
        <w:widowControl w:val="0"/>
        <w:numPr>
          <w:ilvl w:val="0"/>
          <w:numId w:val="10"/>
        </w:numPr>
        <w:tabs>
          <w:tab w:val="left" w:pos="5904"/>
        </w:tabs>
        <w:autoSpaceDE w:val="0"/>
        <w:autoSpaceDN w:val="0"/>
        <w:ind w:left="-426" w:right="-309"/>
        <w:contextualSpacing w:val="0"/>
        <w:jc w:val="both"/>
      </w:pPr>
      <w:r w:rsidRPr="007124E5">
        <w:t>Ramazan Bayramı: 13-14 ve 15 Mayıs 2021 Tarihlerinde Yapılacak Dersler, 16 Mayıs 2021, 30 Mayıs 2021- 06</w:t>
      </w:r>
      <w:r>
        <w:t xml:space="preserve"> </w:t>
      </w:r>
      <w:r w:rsidRPr="007124E5">
        <w:t xml:space="preserve">Haziran 2021 Tarihlerinde, </w:t>
      </w:r>
    </w:p>
    <w:p w:rsidR="00452E0B" w:rsidRPr="007124E5" w:rsidRDefault="00452E0B" w:rsidP="00452E0B">
      <w:pPr>
        <w:pStyle w:val="ListeParagraf"/>
        <w:widowControl w:val="0"/>
        <w:numPr>
          <w:ilvl w:val="0"/>
          <w:numId w:val="10"/>
        </w:numPr>
        <w:tabs>
          <w:tab w:val="left" w:pos="5904"/>
        </w:tabs>
        <w:autoSpaceDE w:val="0"/>
        <w:autoSpaceDN w:val="0"/>
        <w:ind w:left="-426"/>
        <w:contextualSpacing w:val="0"/>
        <w:jc w:val="both"/>
      </w:pPr>
      <w:r w:rsidRPr="007124E5">
        <w:t>Atatürk’ü Anma Gençlik ve Spor Bayramı: 19 Mayıs 2021 Çarşamba Günü Yapılacak Dersler 23 Mayıs 2021 Pazar Günü Yapılacaktır.</w:t>
      </w: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Default="003E5AFA" w:rsidP="00FD3FA7">
      <w:pPr>
        <w:rPr>
          <w:color w:val="FF0000"/>
        </w:rPr>
      </w:pPr>
    </w:p>
    <w:p w:rsidR="003E5AFA" w:rsidRPr="000B29F0" w:rsidRDefault="003E5AFA" w:rsidP="00FD3FA7">
      <w:pPr>
        <w:rPr>
          <w:color w:val="FF0000"/>
        </w:rPr>
      </w:pPr>
    </w:p>
    <w:sectPr w:rsidR="003E5AFA" w:rsidRPr="000B29F0" w:rsidSect="00F113CC">
      <w:footerReference w:type="default" r:id="rId8"/>
      <w:type w:val="continuous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E83" w:rsidRDefault="00D85E83" w:rsidP="00BA3C62">
      <w:r>
        <w:separator/>
      </w:r>
    </w:p>
  </w:endnote>
  <w:endnote w:type="continuationSeparator" w:id="0">
    <w:p w:rsidR="00D85E83" w:rsidRDefault="00D85E83" w:rsidP="00B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99" w:rsidRPr="00BA3C62" w:rsidRDefault="00C93199" w:rsidP="00BA3C62">
    <w:pPr>
      <w:pStyle w:val="AltBilgi"/>
      <w:jc w:val="right"/>
      <w:rPr>
        <w:sz w:val="20"/>
        <w:lang w:val="tr-TR"/>
      </w:rPr>
    </w:pPr>
    <w:r w:rsidRPr="00BA3C62">
      <w:rPr>
        <w:sz w:val="20"/>
        <w:lang w:val="tr-TR"/>
      </w:rPr>
      <w:t>-/-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E83" w:rsidRDefault="00D85E83" w:rsidP="00BA3C62">
      <w:r>
        <w:separator/>
      </w:r>
    </w:p>
  </w:footnote>
  <w:footnote w:type="continuationSeparator" w:id="0">
    <w:p w:rsidR="00D85E83" w:rsidRDefault="00D85E83" w:rsidP="00BA3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415"/>
    <w:multiLevelType w:val="hybridMultilevel"/>
    <w:tmpl w:val="4A98386C"/>
    <w:lvl w:ilvl="0" w:tplc="0FDCD3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469"/>
    <w:multiLevelType w:val="hybridMultilevel"/>
    <w:tmpl w:val="FB466BB6"/>
    <w:lvl w:ilvl="0" w:tplc="8B7A38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EAF"/>
    <w:multiLevelType w:val="hybridMultilevel"/>
    <w:tmpl w:val="9872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D250D"/>
    <w:multiLevelType w:val="hybridMultilevel"/>
    <w:tmpl w:val="73424CD4"/>
    <w:lvl w:ilvl="0" w:tplc="0636B58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616F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2EBE"/>
    <w:multiLevelType w:val="hybridMultilevel"/>
    <w:tmpl w:val="BA108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20072"/>
    <w:multiLevelType w:val="hybridMultilevel"/>
    <w:tmpl w:val="71880AAE"/>
    <w:lvl w:ilvl="0" w:tplc="E588317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90"/>
    <w:rsid w:val="00006C0B"/>
    <w:rsid w:val="00006F84"/>
    <w:rsid w:val="000077E9"/>
    <w:rsid w:val="00012F76"/>
    <w:rsid w:val="00013DF9"/>
    <w:rsid w:val="00031000"/>
    <w:rsid w:val="00034AE0"/>
    <w:rsid w:val="00042BC5"/>
    <w:rsid w:val="00043CDE"/>
    <w:rsid w:val="0004452B"/>
    <w:rsid w:val="00044D89"/>
    <w:rsid w:val="00045208"/>
    <w:rsid w:val="00046A39"/>
    <w:rsid w:val="00047417"/>
    <w:rsid w:val="00053396"/>
    <w:rsid w:val="000540C8"/>
    <w:rsid w:val="000562D1"/>
    <w:rsid w:val="00057C85"/>
    <w:rsid w:val="00067ED6"/>
    <w:rsid w:val="00075B93"/>
    <w:rsid w:val="0008276A"/>
    <w:rsid w:val="00090790"/>
    <w:rsid w:val="000927C2"/>
    <w:rsid w:val="000A1896"/>
    <w:rsid w:val="000A762C"/>
    <w:rsid w:val="000B07C6"/>
    <w:rsid w:val="000B1D92"/>
    <w:rsid w:val="000B29F0"/>
    <w:rsid w:val="000B2DC9"/>
    <w:rsid w:val="000B7622"/>
    <w:rsid w:val="000B7A40"/>
    <w:rsid w:val="000C41A4"/>
    <w:rsid w:val="000E68B1"/>
    <w:rsid w:val="000E6E6C"/>
    <w:rsid w:val="000F2093"/>
    <w:rsid w:val="000F732C"/>
    <w:rsid w:val="00104F4D"/>
    <w:rsid w:val="0011049C"/>
    <w:rsid w:val="00112000"/>
    <w:rsid w:val="0011385D"/>
    <w:rsid w:val="001216C9"/>
    <w:rsid w:val="00121AB8"/>
    <w:rsid w:val="00121FA1"/>
    <w:rsid w:val="00125DDF"/>
    <w:rsid w:val="00127062"/>
    <w:rsid w:val="00137DB6"/>
    <w:rsid w:val="0014098E"/>
    <w:rsid w:val="001423D6"/>
    <w:rsid w:val="00142F0E"/>
    <w:rsid w:val="001447F8"/>
    <w:rsid w:val="001500B7"/>
    <w:rsid w:val="00153EAB"/>
    <w:rsid w:val="001568FE"/>
    <w:rsid w:val="00163777"/>
    <w:rsid w:val="001656CB"/>
    <w:rsid w:val="00170118"/>
    <w:rsid w:val="00181F8C"/>
    <w:rsid w:val="00183441"/>
    <w:rsid w:val="00193608"/>
    <w:rsid w:val="00195608"/>
    <w:rsid w:val="001A12F8"/>
    <w:rsid w:val="001A2198"/>
    <w:rsid w:val="001A5761"/>
    <w:rsid w:val="001A7D8B"/>
    <w:rsid w:val="001B13B4"/>
    <w:rsid w:val="001B7776"/>
    <w:rsid w:val="001C0939"/>
    <w:rsid w:val="001C3A3E"/>
    <w:rsid w:val="001C7900"/>
    <w:rsid w:val="001E18E6"/>
    <w:rsid w:val="001E50FF"/>
    <w:rsid w:val="001F0886"/>
    <w:rsid w:val="001F3913"/>
    <w:rsid w:val="001F6482"/>
    <w:rsid w:val="001F6823"/>
    <w:rsid w:val="0021492A"/>
    <w:rsid w:val="00216771"/>
    <w:rsid w:val="00230603"/>
    <w:rsid w:val="00233C67"/>
    <w:rsid w:val="00244440"/>
    <w:rsid w:val="0024763A"/>
    <w:rsid w:val="002536F0"/>
    <w:rsid w:val="002601DD"/>
    <w:rsid w:val="00263A37"/>
    <w:rsid w:val="002649D1"/>
    <w:rsid w:val="00277B58"/>
    <w:rsid w:val="00281A55"/>
    <w:rsid w:val="00282CA5"/>
    <w:rsid w:val="00283613"/>
    <w:rsid w:val="00284233"/>
    <w:rsid w:val="00287DDE"/>
    <w:rsid w:val="00294A82"/>
    <w:rsid w:val="0029711C"/>
    <w:rsid w:val="002A5F05"/>
    <w:rsid w:val="002A7068"/>
    <w:rsid w:val="002B0908"/>
    <w:rsid w:val="002B3141"/>
    <w:rsid w:val="002B7B1F"/>
    <w:rsid w:val="002C208E"/>
    <w:rsid w:val="002C4980"/>
    <w:rsid w:val="002C6621"/>
    <w:rsid w:val="002C6866"/>
    <w:rsid w:val="002D2CE3"/>
    <w:rsid w:val="002D609C"/>
    <w:rsid w:val="002D6388"/>
    <w:rsid w:val="002D709F"/>
    <w:rsid w:val="002F1A77"/>
    <w:rsid w:val="0031482E"/>
    <w:rsid w:val="00316922"/>
    <w:rsid w:val="00317AE4"/>
    <w:rsid w:val="00326ADC"/>
    <w:rsid w:val="0033160F"/>
    <w:rsid w:val="00333727"/>
    <w:rsid w:val="003405B4"/>
    <w:rsid w:val="00340802"/>
    <w:rsid w:val="00342D67"/>
    <w:rsid w:val="00352300"/>
    <w:rsid w:val="003533D1"/>
    <w:rsid w:val="00353661"/>
    <w:rsid w:val="0035547A"/>
    <w:rsid w:val="00360DDF"/>
    <w:rsid w:val="003639E9"/>
    <w:rsid w:val="00370B64"/>
    <w:rsid w:val="00374F29"/>
    <w:rsid w:val="00377203"/>
    <w:rsid w:val="00381AD0"/>
    <w:rsid w:val="00387778"/>
    <w:rsid w:val="00396395"/>
    <w:rsid w:val="003B0271"/>
    <w:rsid w:val="003B2185"/>
    <w:rsid w:val="003B4384"/>
    <w:rsid w:val="003B52FA"/>
    <w:rsid w:val="003B63E5"/>
    <w:rsid w:val="003B7E62"/>
    <w:rsid w:val="003C74B6"/>
    <w:rsid w:val="003C7649"/>
    <w:rsid w:val="003D0889"/>
    <w:rsid w:val="003D29CB"/>
    <w:rsid w:val="003D5534"/>
    <w:rsid w:val="003D66D7"/>
    <w:rsid w:val="003E18E7"/>
    <w:rsid w:val="003E5AFA"/>
    <w:rsid w:val="003E5BB1"/>
    <w:rsid w:val="003E6077"/>
    <w:rsid w:val="003E6A2F"/>
    <w:rsid w:val="0040188C"/>
    <w:rsid w:val="00426159"/>
    <w:rsid w:val="0042752C"/>
    <w:rsid w:val="00431FC6"/>
    <w:rsid w:val="00432308"/>
    <w:rsid w:val="00440520"/>
    <w:rsid w:val="004413CD"/>
    <w:rsid w:val="004440A4"/>
    <w:rsid w:val="00445095"/>
    <w:rsid w:val="0045231F"/>
    <w:rsid w:val="00452E0B"/>
    <w:rsid w:val="004540AD"/>
    <w:rsid w:val="004601A5"/>
    <w:rsid w:val="00461A40"/>
    <w:rsid w:val="00461A42"/>
    <w:rsid w:val="0046273B"/>
    <w:rsid w:val="00463966"/>
    <w:rsid w:val="004660FD"/>
    <w:rsid w:val="00467502"/>
    <w:rsid w:val="004733EC"/>
    <w:rsid w:val="00473618"/>
    <w:rsid w:val="00476708"/>
    <w:rsid w:val="00477BBF"/>
    <w:rsid w:val="00481CA7"/>
    <w:rsid w:val="00484071"/>
    <w:rsid w:val="0048483B"/>
    <w:rsid w:val="00486E02"/>
    <w:rsid w:val="00491355"/>
    <w:rsid w:val="004915FE"/>
    <w:rsid w:val="0049261D"/>
    <w:rsid w:val="00496F8A"/>
    <w:rsid w:val="004A27ED"/>
    <w:rsid w:val="004A2829"/>
    <w:rsid w:val="004A616C"/>
    <w:rsid w:val="004A77CC"/>
    <w:rsid w:val="004B6037"/>
    <w:rsid w:val="004B77A6"/>
    <w:rsid w:val="004C12CA"/>
    <w:rsid w:val="004C4E21"/>
    <w:rsid w:val="004C5507"/>
    <w:rsid w:val="004C5C61"/>
    <w:rsid w:val="004D04DB"/>
    <w:rsid w:val="004D4860"/>
    <w:rsid w:val="004D6769"/>
    <w:rsid w:val="004E2EBF"/>
    <w:rsid w:val="004E6D78"/>
    <w:rsid w:val="00500592"/>
    <w:rsid w:val="00502F88"/>
    <w:rsid w:val="005070C1"/>
    <w:rsid w:val="0051060E"/>
    <w:rsid w:val="00511A45"/>
    <w:rsid w:val="005137F2"/>
    <w:rsid w:val="00517EAB"/>
    <w:rsid w:val="00520336"/>
    <w:rsid w:val="00524787"/>
    <w:rsid w:val="0053571B"/>
    <w:rsid w:val="00546C84"/>
    <w:rsid w:val="00552DCE"/>
    <w:rsid w:val="005552F0"/>
    <w:rsid w:val="005568A1"/>
    <w:rsid w:val="00557595"/>
    <w:rsid w:val="00571349"/>
    <w:rsid w:val="005763DA"/>
    <w:rsid w:val="00582EBB"/>
    <w:rsid w:val="00587A9A"/>
    <w:rsid w:val="00591DE2"/>
    <w:rsid w:val="00595245"/>
    <w:rsid w:val="005B3BB3"/>
    <w:rsid w:val="005C26A4"/>
    <w:rsid w:val="005C6245"/>
    <w:rsid w:val="005D02A6"/>
    <w:rsid w:val="005D2FE9"/>
    <w:rsid w:val="005F322A"/>
    <w:rsid w:val="005F52A6"/>
    <w:rsid w:val="005F59F3"/>
    <w:rsid w:val="005F60DD"/>
    <w:rsid w:val="005F7FD3"/>
    <w:rsid w:val="006032A1"/>
    <w:rsid w:val="00604C59"/>
    <w:rsid w:val="006067FB"/>
    <w:rsid w:val="00624FC3"/>
    <w:rsid w:val="006254DE"/>
    <w:rsid w:val="006313A6"/>
    <w:rsid w:val="006454DE"/>
    <w:rsid w:val="00651B41"/>
    <w:rsid w:val="006539B6"/>
    <w:rsid w:val="00663706"/>
    <w:rsid w:val="00676343"/>
    <w:rsid w:val="006810AC"/>
    <w:rsid w:val="00683909"/>
    <w:rsid w:val="00683CC9"/>
    <w:rsid w:val="006854F2"/>
    <w:rsid w:val="0068766F"/>
    <w:rsid w:val="006926F5"/>
    <w:rsid w:val="006B15E0"/>
    <w:rsid w:val="006B3BD6"/>
    <w:rsid w:val="006B49A3"/>
    <w:rsid w:val="006C38DF"/>
    <w:rsid w:val="006C504F"/>
    <w:rsid w:val="006C54EA"/>
    <w:rsid w:val="006C727B"/>
    <w:rsid w:val="006D545F"/>
    <w:rsid w:val="006E4FF1"/>
    <w:rsid w:val="006F51E6"/>
    <w:rsid w:val="006F7C08"/>
    <w:rsid w:val="0070285B"/>
    <w:rsid w:val="00702D63"/>
    <w:rsid w:val="007114B1"/>
    <w:rsid w:val="00716CBF"/>
    <w:rsid w:val="007201BD"/>
    <w:rsid w:val="00721BCE"/>
    <w:rsid w:val="007243DD"/>
    <w:rsid w:val="007246A6"/>
    <w:rsid w:val="00732F3F"/>
    <w:rsid w:val="007414DD"/>
    <w:rsid w:val="00744AB9"/>
    <w:rsid w:val="00745CBC"/>
    <w:rsid w:val="00747C3B"/>
    <w:rsid w:val="00755F5B"/>
    <w:rsid w:val="00767337"/>
    <w:rsid w:val="007718FD"/>
    <w:rsid w:val="007744AF"/>
    <w:rsid w:val="00780DE0"/>
    <w:rsid w:val="00784026"/>
    <w:rsid w:val="0079041C"/>
    <w:rsid w:val="00797BD2"/>
    <w:rsid w:val="007A1A83"/>
    <w:rsid w:val="007B3FC2"/>
    <w:rsid w:val="007B51AA"/>
    <w:rsid w:val="007B632A"/>
    <w:rsid w:val="007B7BC4"/>
    <w:rsid w:val="007C5F49"/>
    <w:rsid w:val="007D0486"/>
    <w:rsid w:val="007D4A5A"/>
    <w:rsid w:val="007E06A6"/>
    <w:rsid w:val="007F3DC0"/>
    <w:rsid w:val="007F5971"/>
    <w:rsid w:val="00800691"/>
    <w:rsid w:val="00803A2E"/>
    <w:rsid w:val="008129F3"/>
    <w:rsid w:val="008136D1"/>
    <w:rsid w:val="008151FD"/>
    <w:rsid w:val="008171BD"/>
    <w:rsid w:val="0082468E"/>
    <w:rsid w:val="00832FFE"/>
    <w:rsid w:val="00833F88"/>
    <w:rsid w:val="0083411B"/>
    <w:rsid w:val="0083530F"/>
    <w:rsid w:val="00842CD3"/>
    <w:rsid w:val="00846D50"/>
    <w:rsid w:val="00856BDA"/>
    <w:rsid w:val="00862A8C"/>
    <w:rsid w:val="0086607F"/>
    <w:rsid w:val="00881F54"/>
    <w:rsid w:val="00883915"/>
    <w:rsid w:val="00890DFA"/>
    <w:rsid w:val="00890F51"/>
    <w:rsid w:val="008953FD"/>
    <w:rsid w:val="00895769"/>
    <w:rsid w:val="00897AF6"/>
    <w:rsid w:val="008A269F"/>
    <w:rsid w:val="008A36DE"/>
    <w:rsid w:val="008A3B44"/>
    <w:rsid w:val="008B016C"/>
    <w:rsid w:val="008B3011"/>
    <w:rsid w:val="008B4033"/>
    <w:rsid w:val="008B5444"/>
    <w:rsid w:val="008B58E2"/>
    <w:rsid w:val="008C0CD7"/>
    <w:rsid w:val="008C1BC2"/>
    <w:rsid w:val="008C473A"/>
    <w:rsid w:val="008C67D2"/>
    <w:rsid w:val="008D2652"/>
    <w:rsid w:val="008E39ED"/>
    <w:rsid w:val="008E4A8F"/>
    <w:rsid w:val="008E5E06"/>
    <w:rsid w:val="008E7E20"/>
    <w:rsid w:val="008F0641"/>
    <w:rsid w:val="008F5866"/>
    <w:rsid w:val="008F7B78"/>
    <w:rsid w:val="00901E2C"/>
    <w:rsid w:val="00914C85"/>
    <w:rsid w:val="009167F4"/>
    <w:rsid w:val="00917054"/>
    <w:rsid w:val="00923B23"/>
    <w:rsid w:val="00930DE8"/>
    <w:rsid w:val="00934C51"/>
    <w:rsid w:val="00944DE0"/>
    <w:rsid w:val="00947832"/>
    <w:rsid w:val="00954A87"/>
    <w:rsid w:val="0096351F"/>
    <w:rsid w:val="00971F46"/>
    <w:rsid w:val="009852BE"/>
    <w:rsid w:val="00994276"/>
    <w:rsid w:val="009A0C99"/>
    <w:rsid w:val="009A208C"/>
    <w:rsid w:val="009A5E23"/>
    <w:rsid w:val="009A656B"/>
    <w:rsid w:val="009A6AB3"/>
    <w:rsid w:val="009A7AA2"/>
    <w:rsid w:val="009B1C46"/>
    <w:rsid w:val="009B22F0"/>
    <w:rsid w:val="009B3BA6"/>
    <w:rsid w:val="009C2FF3"/>
    <w:rsid w:val="009D5207"/>
    <w:rsid w:val="009D6949"/>
    <w:rsid w:val="009E045E"/>
    <w:rsid w:val="009E3840"/>
    <w:rsid w:val="009E4FEF"/>
    <w:rsid w:val="009E56F3"/>
    <w:rsid w:val="009E5B18"/>
    <w:rsid w:val="009E6670"/>
    <w:rsid w:val="009F2E6B"/>
    <w:rsid w:val="009F47EC"/>
    <w:rsid w:val="00A05544"/>
    <w:rsid w:val="00A06BA3"/>
    <w:rsid w:val="00A11799"/>
    <w:rsid w:val="00A1248F"/>
    <w:rsid w:val="00A130B5"/>
    <w:rsid w:val="00A136E5"/>
    <w:rsid w:val="00A17E85"/>
    <w:rsid w:val="00A20760"/>
    <w:rsid w:val="00A30F84"/>
    <w:rsid w:val="00A36CF6"/>
    <w:rsid w:val="00A52531"/>
    <w:rsid w:val="00A527FB"/>
    <w:rsid w:val="00A565CE"/>
    <w:rsid w:val="00A56B28"/>
    <w:rsid w:val="00A63A24"/>
    <w:rsid w:val="00A66336"/>
    <w:rsid w:val="00A70E19"/>
    <w:rsid w:val="00A81CED"/>
    <w:rsid w:val="00A85988"/>
    <w:rsid w:val="00A90505"/>
    <w:rsid w:val="00A914BD"/>
    <w:rsid w:val="00A97624"/>
    <w:rsid w:val="00AA68C8"/>
    <w:rsid w:val="00AB0074"/>
    <w:rsid w:val="00AB4002"/>
    <w:rsid w:val="00AB6DF0"/>
    <w:rsid w:val="00AE08CB"/>
    <w:rsid w:val="00AE6D44"/>
    <w:rsid w:val="00AE7B98"/>
    <w:rsid w:val="00AF1A0A"/>
    <w:rsid w:val="00AF3DAC"/>
    <w:rsid w:val="00B11BFF"/>
    <w:rsid w:val="00B23BA0"/>
    <w:rsid w:val="00B24F1A"/>
    <w:rsid w:val="00B47C64"/>
    <w:rsid w:val="00B5001F"/>
    <w:rsid w:val="00B6107D"/>
    <w:rsid w:val="00B61CE3"/>
    <w:rsid w:val="00B64D98"/>
    <w:rsid w:val="00B67190"/>
    <w:rsid w:val="00B73816"/>
    <w:rsid w:val="00B77FBC"/>
    <w:rsid w:val="00B853A0"/>
    <w:rsid w:val="00B90F07"/>
    <w:rsid w:val="00B965DC"/>
    <w:rsid w:val="00BA3C62"/>
    <w:rsid w:val="00BA646C"/>
    <w:rsid w:val="00BB59A4"/>
    <w:rsid w:val="00BC3818"/>
    <w:rsid w:val="00BE1D38"/>
    <w:rsid w:val="00BE7DC6"/>
    <w:rsid w:val="00BF0D04"/>
    <w:rsid w:val="00BF55A1"/>
    <w:rsid w:val="00BF58E4"/>
    <w:rsid w:val="00C04C34"/>
    <w:rsid w:val="00C1096F"/>
    <w:rsid w:val="00C12B5E"/>
    <w:rsid w:val="00C130D4"/>
    <w:rsid w:val="00C152C6"/>
    <w:rsid w:val="00C1752C"/>
    <w:rsid w:val="00C23203"/>
    <w:rsid w:val="00C23C2A"/>
    <w:rsid w:val="00C54E98"/>
    <w:rsid w:val="00C562B8"/>
    <w:rsid w:val="00C570C5"/>
    <w:rsid w:val="00C57C30"/>
    <w:rsid w:val="00C6183A"/>
    <w:rsid w:val="00C6265F"/>
    <w:rsid w:val="00C63880"/>
    <w:rsid w:val="00C743E0"/>
    <w:rsid w:val="00C755DF"/>
    <w:rsid w:val="00C76C95"/>
    <w:rsid w:val="00C808C4"/>
    <w:rsid w:val="00C84CAF"/>
    <w:rsid w:val="00C87D25"/>
    <w:rsid w:val="00C93199"/>
    <w:rsid w:val="00CA2C40"/>
    <w:rsid w:val="00CB0B9B"/>
    <w:rsid w:val="00CB1A22"/>
    <w:rsid w:val="00CB1C36"/>
    <w:rsid w:val="00CB6C11"/>
    <w:rsid w:val="00CC25D7"/>
    <w:rsid w:val="00CD14F6"/>
    <w:rsid w:val="00CD1D0E"/>
    <w:rsid w:val="00CD222F"/>
    <w:rsid w:val="00CD3E8B"/>
    <w:rsid w:val="00CD7C03"/>
    <w:rsid w:val="00CE1267"/>
    <w:rsid w:val="00CE7C4E"/>
    <w:rsid w:val="00CF048A"/>
    <w:rsid w:val="00CF3098"/>
    <w:rsid w:val="00CF7851"/>
    <w:rsid w:val="00D028AE"/>
    <w:rsid w:val="00D07501"/>
    <w:rsid w:val="00D10C0D"/>
    <w:rsid w:val="00D1124F"/>
    <w:rsid w:val="00D125BB"/>
    <w:rsid w:val="00D145C4"/>
    <w:rsid w:val="00D14D10"/>
    <w:rsid w:val="00D17F57"/>
    <w:rsid w:val="00D21655"/>
    <w:rsid w:val="00D22C57"/>
    <w:rsid w:val="00D24A25"/>
    <w:rsid w:val="00D252D7"/>
    <w:rsid w:val="00D3380F"/>
    <w:rsid w:val="00D33C54"/>
    <w:rsid w:val="00D4029A"/>
    <w:rsid w:val="00D46CDA"/>
    <w:rsid w:val="00D5317B"/>
    <w:rsid w:val="00D53A64"/>
    <w:rsid w:val="00D61B4D"/>
    <w:rsid w:val="00D61EED"/>
    <w:rsid w:val="00D631CC"/>
    <w:rsid w:val="00D66651"/>
    <w:rsid w:val="00D760C7"/>
    <w:rsid w:val="00D8121C"/>
    <w:rsid w:val="00D8250F"/>
    <w:rsid w:val="00D85E83"/>
    <w:rsid w:val="00D863F8"/>
    <w:rsid w:val="00D9225A"/>
    <w:rsid w:val="00D9252F"/>
    <w:rsid w:val="00D9451B"/>
    <w:rsid w:val="00D95C1A"/>
    <w:rsid w:val="00DA259A"/>
    <w:rsid w:val="00DA2AC2"/>
    <w:rsid w:val="00DA6006"/>
    <w:rsid w:val="00DA7654"/>
    <w:rsid w:val="00DB1B72"/>
    <w:rsid w:val="00DB49B8"/>
    <w:rsid w:val="00DC7120"/>
    <w:rsid w:val="00DD5CCF"/>
    <w:rsid w:val="00DE0291"/>
    <w:rsid w:val="00DE2037"/>
    <w:rsid w:val="00DE27BB"/>
    <w:rsid w:val="00DE5ABC"/>
    <w:rsid w:val="00DE61FD"/>
    <w:rsid w:val="00DE6415"/>
    <w:rsid w:val="00DE7185"/>
    <w:rsid w:val="00DF4292"/>
    <w:rsid w:val="00DF43B8"/>
    <w:rsid w:val="00DF64AE"/>
    <w:rsid w:val="00E02255"/>
    <w:rsid w:val="00E12374"/>
    <w:rsid w:val="00E13490"/>
    <w:rsid w:val="00E15C1F"/>
    <w:rsid w:val="00E1668A"/>
    <w:rsid w:val="00E214B4"/>
    <w:rsid w:val="00E2218F"/>
    <w:rsid w:val="00E22FFF"/>
    <w:rsid w:val="00E2715D"/>
    <w:rsid w:val="00E27190"/>
    <w:rsid w:val="00E27AC6"/>
    <w:rsid w:val="00E34525"/>
    <w:rsid w:val="00E35565"/>
    <w:rsid w:val="00E3701E"/>
    <w:rsid w:val="00E46899"/>
    <w:rsid w:val="00E47859"/>
    <w:rsid w:val="00E5065B"/>
    <w:rsid w:val="00E520F1"/>
    <w:rsid w:val="00E561BA"/>
    <w:rsid w:val="00E57492"/>
    <w:rsid w:val="00E6091D"/>
    <w:rsid w:val="00E64082"/>
    <w:rsid w:val="00E66EBB"/>
    <w:rsid w:val="00E711F1"/>
    <w:rsid w:val="00E72D4C"/>
    <w:rsid w:val="00E7362E"/>
    <w:rsid w:val="00E75527"/>
    <w:rsid w:val="00E83365"/>
    <w:rsid w:val="00E91957"/>
    <w:rsid w:val="00E91E22"/>
    <w:rsid w:val="00E92C07"/>
    <w:rsid w:val="00E9699F"/>
    <w:rsid w:val="00E97585"/>
    <w:rsid w:val="00EA1E2B"/>
    <w:rsid w:val="00EA3EFF"/>
    <w:rsid w:val="00EA6866"/>
    <w:rsid w:val="00EA754C"/>
    <w:rsid w:val="00EC1B70"/>
    <w:rsid w:val="00EC47BF"/>
    <w:rsid w:val="00EE30A9"/>
    <w:rsid w:val="00EE6228"/>
    <w:rsid w:val="00F05CF7"/>
    <w:rsid w:val="00F113CC"/>
    <w:rsid w:val="00F12FD3"/>
    <w:rsid w:val="00F26A97"/>
    <w:rsid w:val="00F26AE1"/>
    <w:rsid w:val="00F27093"/>
    <w:rsid w:val="00F35F75"/>
    <w:rsid w:val="00F4024B"/>
    <w:rsid w:val="00F5243B"/>
    <w:rsid w:val="00F544CF"/>
    <w:rsid w:val="00F603A1"/>
    <w:rsid w:val="00F61E0E"/>
    <w:rsid w:val="00F63493"/>
    <w:rsid w:val="00F637A4"/>
    <w:rsid w:val="00F67EA0"/>
    <w:rsid w:val="00F7251D"/>
    <w:rsid w:val="00F729CD"/>
    <w:rsid w:val="00F83D0E"/>
    <w:rsid w:val="00F92C50"/>
    <w:rsid w:val="00F9311C"/>
    <w:rsid w:val="00F954C2"/>
    <w:rsid w:val="00F95755"/>
    <w:rsid w:val="00FA2FCD"/>
    <w:rsid w:val="00FA73D6"/>
    <w:rsid w:val="00FB0C23"/>
    <w:rsid w:val="00FB29A3"/>
    <w:rsid w:val="00FB3EB8"/>
    <w:rsid w:val="00FC706F"/>
    <w:rsid w:val="00FD322D"/>
    <w:rsid w:val="00FD37CA"/>
    <w:rsid w:val="00FD3FA7"/>
    <w:rsid w:val="00FD781B"/>
    <w:rsid w:val="00FE129C"/>
    <w:rsid w:val="00FE5414"/>
    <w:rsid w:val="00FE5AB1"/>
    <w:rsid w:val="00FF07F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CEA6"/>
  <w15:docId w15:val="{F9357818-649A-4375-9F7E-35D1739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3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1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uiPriority w:val="99"/>
    <w:rsid w:val="00045208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basedOn w:val="VarsaylanParagrafYazTipi"/>
    <w:link w:val="Altyaz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A06BA3"/>
    <w:pPr>
      <w:contextualSpacing/>
      <w:jc w:val="center"/>
    </w:pPr>
    <w:rPr>
      <w:rFonts w:asciiTheme="majorHAnsi" w:eastAsiaTheme="majorEastAsia" w:hAnsiTheme="majorHAnsi" w:cstheme="majorBidi"/>
      <w:b/>
      <w:spacing w:val="-10"/>
      <w:position w:val="0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6BA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numbering" w:customStyle="1" w:styleId="ListeYok1">
    <w:name w:val="Liste Yok1"/>
    <w:next w:val="ListeYok"/>
    <w:uiPriority w:val="99"/>
    <w:semiHidden/>
    <w:unhideWhenUsed/>
    <w:rsid w:val="00CF3098"/>
  </w:style>
  <w:style w:type="table" w:customStyle="1" w:styleId="TabloKlavuzu2">
    <w:name w:val="Tablo Kılavuzu2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F3098"/>
  </w:style>
  <w:style w:type="table" w:customStyle="1" w:styleId="TabloKlavuzu3">
    <w:name w:val="Tablo Kılavuzu3"/>
    <w:basedOn w:val="NormalTablo"/>
    <w:next w:val="TabloKlavuzu"/>
    <w:uiPriority w:val="59"/>
    <w:rsid w:val="00CF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CF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3">
    <w:name w:val="Liste Yok3"/>
    <w:next w:val="ListeYok"/>
    <w:uiPriority w:val="99"/>
    <w:semiHidden/>
    <w:unhideWhenUsed/>
    <w:rsid w:val="00181F8C"/>
  </w:style>
  <w:style w:type="table" w:customStyle="1" w:styleId="TabloKlavuzu4">
    <w:name w:val="Tablo Kılavuzu4"/>
    <w:basedOn w:val="NormalTablo"/>
    <w:next w:val="TabloKlavuzu"/>
    <w:uiPriority w:val="59"/>
    <w:rsid w:val="00181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18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3F2C-9958-442B-A0B0-14BCFF91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hp6300c-79</dc:creator>
  <cp:lastModifiedBy>Windows Kullanıcısı</cp:lastModifiedBy>
  <cp:revision>6</cp:revision>
  <cp:lastPrinted>2020-09-17T06:26:00Z</cp:lastPrinted>
  <dcterms:created xsi:type="dcterms:W3CDTF">2021-02-19T11:31:00Z</dcterms:created>
  <dcterms:modified xsi:type="dcterms:W3CDTF">2021-02-19T12:34:00Z</dcterms:modified>
</cp:coreProperties>
</file>