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9F" w:rsidRPr="005E16DC" w:rsidRDefault="00072B9F" w:rsidP="005E16DC">
      <w:pPr>
        <w:jc w:val="center"/>
        <w:rPr>
          <w:b/>
          <w:sz w:val="24"/>
          <w:szCs w:val="24"/>
        </w:rPr>
      </w:pPr>
      <w:r w:rsidRPr="005E16DC">
        <w:rPr>
          <w:b/>
          <w:sz w:val="24"/>
          <w:szCs w:val="24"/>
        </w:rPr>
        <w:t>BURDUR MEHMET AKİF ERSOY ÜNİVERSİTESİ</w:t>
      </w:r>
    </w:p>
    <w:p w:rsidR="00392A31" w:rsidRDefault="00DD1BCC" w:rsidP="005E1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AĞ</w:t>
      </w:r>
      <w:r w:rsidR="00392A31">
        <w:rPr>
          <w:b/>
          <w:sz w:val="24"/>
          <w:szCs w:val="24"/>
        </w:rPr>
        <w:t xml:space="preserve">LASUN MESLEK YÜKSEKOKULU </w:t>
      </w:r>
    </w:p>
    <w:p w:rsidR="00072B9F" w:rsidRPr="005E16DC" w:rsidRDefault="00072B9F" w:rsidP="005E16DC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E16DC">
        <w:rPr>
          <w:b/>
          <w:sz w:val="24"/>
          <w:szCs w:val="24"/>
        </w:rPr>
        <w:t>2020 Yaz Okulu Ders İşleyiş Tablosu</w:t>
      </w:r>
    </w:p>
    <w:tbl>
      <w:tblPr>
        <w:tblW w:w="1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3260"/>
        <w:gridCol w:w="993"/>
        <w:gridCol w:w="1417"/>
        <w:gridCol w:w="2410"/>
        <w:gridCol w:w="879"/>
        <w:gridCol w:w="965"/>
        <w:gridCol w:w="957"/>
        <w:gridCol w:w="965"/>
        <w:gridCol w:w="957"/>
      </w:tblGrid>
      <w:tr w:rsidR="00072B9F" w:rsidRPr="00895954" w:rsidTr="00895954">
        <w:trPr>
          <w:trHeight w:val="261"/>
        </w:trPr>
        <w:tc>
          <w:tcPr>
            <w:tcW w:w="1384" w:type="dxa"/>
            <w:vMerge w:val="restart"/>
            <w:vAlign w:val="center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Dersin Kodu</w:t>
            </w:r>
          </w:p>
        </w:tc>
        <w:tc>
          <w:tcPr>
            <w:tcW w:w="3260" w:type="dxa"/>
            <w:vMerge w:val="restart"/>
            <w:vAlign w:val="center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Dersin Adı</w:t>
            </w:r>
          </w:p>
        </w:tc>
        <w:tc>
          <w:tcPr>
            <w:tcW w:w="5699" w:type="dxa"/>
            <w:gridSpan w:val="4"/>
            <w:vAlign w:val="center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HAFTALIK</w:t>
            </w:r>
          </w:p>
        </w:tc>
        <w:tc>
          <w:tcPr>
            <w:tcW w:w="3844" w:type="dxa"/>
            <w:gridSpan w:val="4"/>
            <w:vMerge w:val="restart"/>
            <w:vAlign w:val="center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  <w:i/>
              </w:rPr>
            </w:pPr>
            <w:r w:rsidRPr="00895954">
              <w:rPr>
                <w:b/>
                <w:i/>
              </w:rPr>
              <w:t>Dersin İşlenişi</w:t>
            </w:r>
          </w:p>
        </w:tc>
      </w:tr>
      <w:tr w:rsidR="00072B9F" w:rsidRPr="00895954" w:rsidTr="00895954">
        <w:trPr>
          <w:trHeight w:val="269"/>
        </w:trPr>
        <w:tc>
          <w:tcPr>
            <w:tcW w:w="1384" w:type="dxa"/>
            <w:vMerge/>
            <w:vAlign w:val="center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260" w:type="dxa"/>
            <w:vMerge/>
            <w:vAlign w:val="center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Teorik</w:t>
            </w:r>
          </w:p>
        </w:tc>
        <w:tc>
          <w:tcPr>
            <w:tcW w:w="1417" w:type="dxa"/>
            <w:vMerge w:val="restart"/>
            <w:vAlign w:val="center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 xml:space="preserve">Uygulama </w:t>
            </w:r>
          </w:p>
        </w:tc>
        <w:tc>
          <w:tcPr>
            <w:tcW w:w="2410" w:type="dxa"/>
            <w:vMerge w:val="restart"/>
            <w:vAlign w:val="center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Toplam Ders Saati</w:t>
            </w:r>
          </w:p>
        </w:tc>
        <w:tc>
          <w:tcPr>
            <w:tcW w:w="879" w:type="dxa"/>
            <w:vMerge w:val="restart"/>
            <w:vAlign w:val="center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AKTS</w:t>
            </w:r>
          </w:p>
        </w:tc>
        <w:tc>
          <w:tcPr>
            <w:tcW w:w="3844" w:type="dxa"/>
            <w:gridSpan w:val="4"/>
            <w:vMerge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3260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1417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2410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879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1922" w:type="dxa"/>
            <w:gridSpan w:val="2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Teorik</w:t>
            </w:r>
          </w:p>
        </w:tc>
        <w:tc>
          <w:tcPr>
            <w:tcW w:w="1922" w:type="dxa"/>
            <w:gridSpan w:val="2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Uygulama</w:t>
            </w: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3260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1417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2410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879" w:type="dxa"/>
            <w:vMerge/>
          </w:tcPr>
          <w:p w:rsidR="00072B9F" w:rsidRPr="00895954" w:rsidRDefault="00072B9F" w:rsidP="00895954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Uzaktan</w:t>
            </w:r>
          </w:p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%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895954">
              <w:rPr>
                <w:b/>
              </w:rPr>
              <w:t>Yüzyüze</w:t>
            </w:r>
            <w:proofErr w:type="spellEnd"/>
          </w:p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%</w:t>
            </w:r>
          </w:p>
        </w:tc>
        <w:tc>
          <w:tcPr>
            <w:tcW w:w="965" w:type="dxa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Uzaktan</w:t>
            </w:r>
          </w:p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%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895954">
              <w:rPr>
                <w:b/>
              </w:rPr>
              <w:t>Yüzyüze</w:t>
            </w:r>
            <w:proofErr w:type="spellEnd"/>
          </w:p>
          <w:p w:rsidR="00072B9F" w:rsidRPr="00895954" w:rsidRDefault="00072B9F" w:rsidP="00895954">
            <w:pPr>
              <w:spacing w:after="0" w:line="240" w:lineRule="auto"/>
              <w:jc w:val="center"/>
              <w:rPr>
                <w:b/>
              </w:rPr>
            </w:pPr>
            <w:r w:rsidRPr="00895954">
              <w:rPr>
                <w:b/>
              </w:rPr>
              <w:t>%</w:t>
            </w: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AİT 14102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Atatürk İlke ve </w:t>
            </w:r>
            <w:proofErr w:type="spell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İnkilapları</w:t>
            </w:r>
            <w:proofErr w:type="spellEnd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Tarihi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  <w:tc>
          <w:tcPr>
            <w:tcW w:w="965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AİT 14202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Atatürk İlke Ve </w:t>
            </w:r>
            <w:proofErr w:type="spell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İnkilap</w:t>
            </w:r>
            <w:proofErr w:type="spellEnd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Tarihi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TRD 14102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Türk Dili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TRD 14202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Türk Dili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YBD 14202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İngilizce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YBD14102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İngilizce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Bilgisayara Giriş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Medeni ve Borçlar Hukuku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Bankacılığa Giriş ve Temel Bankacılık Hizmetleri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Sigortacılığa Giriş ve Temel Sigortacılık İşlemleri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14104Y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İşletme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İletişim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İktisada Giriş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14108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Dosyalama ve Arşivleme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14108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Makro İktisat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14109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İşletme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14110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Ticari Matematik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14113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Temel Bilgi Teknolojileri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14114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İstatistik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14114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Temel Bilgi Teknolojileri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14114Y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Bilgisayar Teknolojileri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>14115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Muhasebe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14115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İşletme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14116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Muhasebe-II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14117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Temel Hukuk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14125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Hızlı Okuma ve Yazma Teknikleri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14160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Atatürk İlke ve İnkılap Tarihi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14170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Türk Dili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14180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İngilizce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14180Y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Yabancı </w:t>
            </w:r>
            <w:proofErr w:type="gram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Dil  I</w:t>
            </w:r>
            <w:proofErr w:type="gramEnd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(İngilizce I)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Bankacılık ve Fon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Sigorta Hukuku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Kamu Özel Kesim Yapısı ve İlişkileri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Bankacılık Hukuku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14205Y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Büro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Turizm Sosyolojisi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Ticaret Hukuku Bilgisi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Yönetici Asistanlığı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Finansal Yönetim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Etkili ve Güzel Konuşma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Türkiye'nin Kültürel Mirası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Turizm İşletmeciliği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Sosyal Davranış Kuralları ve Protokol Bilgisi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Bireysel Bankacılık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Muhasebe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Mesleki Yabancı Dil-II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Portföy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Ekonomi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Mesleki Yabancı Dil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Karşılayıcı </w:t>
            </w:r>
            <w:proofErr w:type="spell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Acenta</w:t>
            </w:r>
            <w:proofErr w:type="spellEnd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Otomasyon Programı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14219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Örgütsel Davranış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14260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Atatürk İlkeleri ve İnkılap Tarihi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>14270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Türk Dili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14280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Yabancı Dil II (İngilizce II)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14280Y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Yabancı Dil II (İngilizce II)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14502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Çalışma Psikolojisi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14508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Finansal Yatırım Araçları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14517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Toplantı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14519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Bilgisayar Teknolojileri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15102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Ekonomi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15102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Sanat Tarihi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15105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Turizm Pazarlaması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15106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Alternatif Turizm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15108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Kültürel Miras Mevzuatı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15109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Turizm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15110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Mesleki Yazışmalar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15110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Türkiye Turizm Coğrafyası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15112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Turizm Ekonomisi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15115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Turizm İşletmelerinde Güncel Sorunlar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15121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Bilgisayar Büro Programları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Dinler Tarihi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Turizm Davranışı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Mitoloji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Arkeoloji-2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Arkeoloji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Kültürel Miras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15209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Turizm İşletmelerinde İnsan Kaynakları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15210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Turizm ve Çevre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15211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Turizm İşletmelerinde Halkla İlişkiler ve iletişim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15212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Halkla İlişkiler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15214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Bilgisayarlı Muhasebe Yazılımları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15214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Almanca-II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15215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Müzecilik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>15216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Kalite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15218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Müşteri İlişkileri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15219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Dünya Mutfakları ve Kültürü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15220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Almanca-I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15224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Temel Kredi İşlemleri ve Kredi Analizi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15228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İş ve Sosyal Güvenlik Hukuku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15229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Güncel Finansal Konular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15506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Etkili Sunum Teknikleri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15511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İş ve Sosyal Güvenlik Hukuku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15521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İş Etiği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15522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Hastane Yönetimi ve Organizasyonu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15523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İnsan Kaynakları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15524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Pazarlama İlkeleri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16103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Anadolu Uygarlıkları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16104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Anadolu Uygarlıkları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16206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Banka Muhasebesi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16212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Mali Tablolar Analizi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Muhasebe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İşletme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İşletme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Siber Güvenliğe Giriş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Sanat Tarihi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Muhasebe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Web Tasarımının Temelleri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İktisada Giriş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Programlama  Temelleri</w:t>
            </w:r>
            <w:proofErr w:type="gramEnd"/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Matematik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Temel Bilgi teknolojileri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Sosyal Sorumluluk ve Etik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Temel Hukuk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Matematik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Kamu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>17105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Bilgisayar Bakımı ve Onarımı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İktisada Giriş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Posta Hizmetleri Mevzuatı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Bilgisayara Giriş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Klavye Teknikleri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Posta Hizmetleri Tarihi ve Organizasyonu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17111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Muhasebe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17111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Matematik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17118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Girişimcilik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17120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Protokol Ve Sosyal Davranış Kuralları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17124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Girişimcilik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17160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Atatürk İlkeleri ve İnkılap Tarihi -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17170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Türk Dili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17180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Yabancı Dil - I (İngilizce - I)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Muhasebe-II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Görsel Programlama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Tebligat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işletme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Risk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Ağ Temelleri ve Güvenliği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Mektup Postası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Makro ekonomi</w:t>
            </w:r>
            <w:proofErr w:type="gramEnd"/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Bilgisayar Güvenliği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Ticaret Hukuk bilgisi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Hukuk Bilgisi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Ticari Matematik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Web Editörü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İş ve Sosyal Güvenlik Hukuku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Sosyal Analiz ve Algoritmalar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Sermaye  Piyasası</w:t>
            </w:r>
            <w:proofErr w:type="gramEnd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İşlemleri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Bilgisayarlı Büro Programları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Ofis Programları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>17209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Sigorta Muhasebesi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17226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Girişimcilik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17260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Atatürk İlke ve İnkılap Tarihi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17270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Türk Dili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17280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Yabancı Dil II (İngilizce II)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Maliyet Muhasebesi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Parasal Posta Hizmetleri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Bilgisayarlı Muhasebe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Kamu Maliyesi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Ayrım Sevk dağıtım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Borçlar Hukuku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Posta </w:t>
            </w:r>
            <w:proofErr w:type="spell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taşımacalığı</w:t>
            </w:r>
            <w:proofErr w:type="spellEnd"/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Kayıtlı Gönderiler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Türkiye Ekonomisi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Kıymetli Evrak Hukuku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Vergi Hukuku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Yönetim ve Organizasyon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İstatistik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Halkla İlişkiler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Dönem Sonu muhasebe İşlemleri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Kalite Yönetim Sistemleri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17309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Mesleki Yazışmalar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Muhasebe Denetimi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Bilgisayarlı Muhasebe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Kargo Hizmetleri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Mali Tablolar Analizi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Yönetim ve Organizasyon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Telgraf ve Acele Posta Hizmetleri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Maliye Politikası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Posta Makineleri ve </w:t>
            </w:r>
            <w:proofErr w:type="spell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Filateli</w:t>
            </w:r>
            <w:proofErr w:type="spellEnd"/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Türk vergi Sistemi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İnsan kaynakları </w:t>
            </w:r>
            <w:proofErr w:type="spell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Yönetiimi</w:t>
            </w:r>
            <w:proofErr w:type="spellEnd"/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>17406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Uluslararası Ekonomi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Devlet Bütçesi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İletişim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Müşteri İlişkileri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Girişimcilik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17409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E-Ticaret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18103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Matematik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18185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Sigortacılıkta Bilgisayar Uygulamaları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18205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Genel Muhasebe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18206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Ticari Matematik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18221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Turizmde Etik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18235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Finansal Ürün ve Hizmetlerin Pazarlaması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18402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Ayrım Sevk dağıtım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18405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Girişimcilik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19101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Web </w:t>
            </w:r>
            <w:proofErr w:type="spell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Arayüz</w:t>
            </w:r>
            <w:proofErr w:type="spellEnd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Tasarımı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19102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Programlama Temelleri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19103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Robotik Kodlamaya Giriş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19104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Proje Hazırlama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19201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Web Programlama Dili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19202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Nesne Tabanlı Programlama 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19203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Veri Tabanı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19204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Web Projesi Geliştirme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19205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Elektronik Projesi Geliştirme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19206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Yazılım Projesi Geliştirme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19207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Oyun Programlama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19301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İleri Web Programlama Dilleri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19302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Nesne Tabanlı Programlama II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19303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Sayısal Elektronik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19304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Mobil Programlama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19305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Web Projesi Uygulama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19306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Elektronik Projesi Uygulama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19307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Yazılım Projesi Uygulama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>19308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Üç Boyutlu Tasarım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19309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Nesnelerin İnterneti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19401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Grafik Tasarım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19402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Ağ Sistemleri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19403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19404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Web Projesi Değerlendirme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19405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Elektronik Projesi Değerlendirme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19406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Yazılım Projesi Değerlendirme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19407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Açık Kaynak İşletim Sistemi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19408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Sosyal Medya Yönetimi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19409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Etik ve İş Ahlakı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19410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Bilimsel ve Kültürel Etkinlikler</w:t>
            </w:r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89595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  <w:tr w:rsidR="00072B9F" w:rsidRPr="00895954" w:rsidTr="00895954">
        <w:trPr>
          <w:trHeight w:val="261"/>
        </w:trPr>
        <w:tc>
          <w:tcPr>
            <w:tcW w:w="1384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19411</w:t>
            </w:r>
          </w:p>
        </w:tc>
        <w:tc>
          <w:tcPr>
            <w:tcW w:w="3260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Yapay </w:t>
            </w:r>
            <w:proofErr w:type="gramStart"/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Zeka</w:t>
            </w:r>
            <w:proofErr w:type="gramEnd"/>
          </w:p>
        </w:tc>
        <w:tc>
          <w:tcPr>
            <w:tcW w:w="993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0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79" w:type="dxa"/>
          </w:tcPr>
          <w:p w:rsidR="00072B9F" w:rsidRPr="00895954" w:rsidRDefault="00072B9F" w:rsidP="0089595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9595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74467B" w:rsidRDefault="00072B9F" w:rsidP="0070747C">
            <w:pPr>
              <w:spacing w:after="0" w:line="240" w:lineRule="auto"/>
            </w:pPr>
          </w:p>
        </w:tc>
        <w:tc>
          <w:tcPr>
            <w:tcW w:w="965" w:type="dxa"/>
          </w:tcPr>
          <w:p w:rsidR="00072B9F" w:rsidRPr="0074467B" w:rsidRDefault="00072B9F" w:rsidP="0070747C">
            <w:pPr>
              <w:spacing w:after="0" w:line="240" w:lineRule="auto"/>
            </w:pPr>
            <w:r w:rsidRPr="0074467B">
              <w:t>100</w:t>
            </w:r>
          </w:p>
        </w:tc>
        <w:tc>
          <w:tcPr>
            <w:tcW w:w="957" w:type="dxa"/>
          </w:tcPr>
          <w:p w:rsidR="00072B9F" w:rsidRPr="00895954" w:rsidRDefault="00072B9F" w:rsidP="00895954">
            <w:pPr>
              <w:spacing w:after="0" w:line="240" w:lineRule="auto"/>
              <w:rPr>
                <w:b/>
              </w:rPr>
            </w:pPr>
          </w:p>
        </w:tc>
      </w:tr>
    </w:tbl>
    <w:p w:rsidR="00072B9F" w:rsidRPr="006E6E6B" w:rsidRDefault="00072B9F">
      <w:pPr>
        <w:rPr>
          <w:b/>
        </w:rPr>
      </w:pPr>
    </w:p>
    <w:sectPr w:rsidR="00072B9F" w:rsidRPr="006E6E6B" w:rsidSect="00CB19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FE"/>
    <w:rsid w:val="00072B9F"/>
    <w:rsid w:val="000A5B5D"/>
    <w:rsid w:val="000E6D3B"/>
    <w:rsid w:val="00145366"/>
    <w:rsid w:val="00164294"/>
    <w:rsid w:val="00171D24"/>
    <w:rsid w:val="001D6AB3"/>
    <w:rsid w:val="001F74F4"/>
    <w:rsid w:val="00314BFA"/>
    <w:rsid w:val="00392A31"/>
    <w:rsid w:val="003A4B8C"/>
    <w:rsid w:val="004C0406"/>
    <w:rsid w:val="005E16DC"/>
    <w:rsid w:val="005F3832"/>
    <w:rsid w:val="00647EAC"/>
    <w:rsid w:val="006E6E6B"/>
    <w:rsid w:val="0070747C"/>
    <w:rsid w:val="00735059"/>
    <w:rsid w:val="0074467B"/>
    <w:rsid w:val="00773ABF"/>
    <w:rsid w:val="0079622D"/>
    <w:rsid w:val="007A58C0"/>
    <w:rsid w:val="007C2A6A"/>
    <w:rsid w:val="007F4A0F"/>
    <w:rsid w:val="00805E9E"/>
    <w:rsid w:val="00815CDA"/>
    <w:rsid w:val="00844AA9"/>
    <w:rsid w:val="008515C1"/>
    <w:rsid w:val="00851E80"/>
    <w:rsid w:val="00895954"/>
    <w:rsid w:val="008D5297"/>
    <w:rsid w:val="009235FA"/>
    <w:rsid w:val="009C6D81"/>
    <w:rsid w:val="00A473F9"/>
    <w:rsid w:val="00A65285"/>
    <w:rsid w:val="00A96C92"/>
    <w:rsid w:val="00B02D5A"/>
    <w:rsid w:val="00B24259"/>
    <w:rsid w:val="00C31C62"/>
    <w:rsid w:val="00CB19FE"/>
    <w:rsid w:val="00D7103B"/>
    <w:rsid w:val="00D94F4C"/>
    <w:rsid w:val="00DD1BCC"/>
    <w:rsid w:val="00DE3DCB"/>
    <w:rsid w:val="00E00922"/>
    <w:rsid w:val="00E91F25"/>
    <w:rsid w:val="00EF5B9B"/>
    <w:rsid w:val="00F6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22D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CB19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22D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CB19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BURDUR MEHMET AKİF ERSOY ÜNİVERSİTESİ</vt:lpstr>
    </vt:vector>
  </TitlesOfParts>
  <Company>Silentall Unattended Installer</Company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BURDUR MEHMET AKİF ERSOY ÜNİVERSİTESİ</dc:title>
  <dc:creator>LEYLA</dc:creator>
  <cp:lastModifiedBy>ronaldinho424</cp:lastModifiedBy>
  <cp:revision>2</cp:revision>
  <dcterms:created xsi:type="dcterms:W3CDTF">2020-06-29T13:30:00Z</dcterms:created>
  <dcterms:modified xsi:type="dcterms:W3CDTF">2020-06-29T13:30:00Z</dcterms:modified>
</cp:coreProperties>
</file>