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8A3" w:rsidRPr="003728A3" w:rsidRDefault="00407625" w:rsidP="00096E51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777777"/>
          <w:lang w:eastAsia="tr-TR"/>
        </w:rPr>
      </w:pP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Üniversitemizde 2022-2023 Eğitim-Öğretim Yılı Güz</w:t>
      </w:r>
      <w:r w:rsidR="003728A3"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Yarıyılı dersleri </w:t>
      </w:r>
      <w:r w:rsidR="003728A3" w:rsidRPr="003728A3">
        <w:rPr>
          <w:rFonts w:ascii="Times New Roman" w:eastAsia="Times New Roman" w:hAnsi="Times New Roman" w:cs="Times New Roman"/>
          <w:color w:val="FF0000"/>
          <w:lang w:eastAsia="tr-TR"/>
        </w:rPr>
        <w:t xml:space="preserve">Üniversitemiz </w:t>
      </w:r>
      <w:r w:rsidR="003728A3" w:rsidRPr="00F95C19">
        <w:rPr>
          <w:rFonts w:ascii="Times New Roman" w:eastAsia="Times New Roman" w:hAnsi="Times New Roman" w:cs="Times New Roman"/>
          <w:color w:val="FF0000"/>
          <w:lang w:eastAsia="tr-TR"/>
        </w:rPr>
        <w:t>Ön Lisans ve Lisans</w:t>
      </w:r>
      <w:r w:rsidR="003728A3" w:rsidRPr="003728A3">
        <w:rPr>
          <w:rFonts w:ascii="Times New Roman" w:eastAsia="Times New Roman" w:hAnsi="Times New Roman" w:cs="Times New Roman"/>
          <w:color w:val="FF0000"/>
          <w:lang w:eastAsia="tr-TR"/>
        </w:rPr>
        <w:t xml:space="preserve"> Akademik</w:t>
      </w:r>
      <w:r w:rsidR="003728A3" w:rsidRPr="00F95C19">
        <w:rPr>
          <w:rFonts w:ascii="Times New Roman" w:eastAsia="Times New Roman" w:hAnsi="Times New Roman" w:cs="Times New Roman"/>
          <w:color w:val="FF0000"/>
          <w:lang w:eastAsia="tr-TR"/>
        </w:rPr>
        <w:t xml:space="preserve"> T</w:t>
      </w:r>
      <w:r w:rsidR="003728A3" w:rsidRPr="003728A3">
        <w:rPr>
          <w:rFonts w:ascii="Times New Roman" w:eastAsia="Times New Roman" w:hAnsi="Times New Roman" w:cs="Times New Roman"/>
          <w:color w:val="FF0000"/>
          <w:lang w:eastAsia="tr-TR"/>
        </w:rPr>
        <w:t xml:space="preserve">akviminde </w:t>
      </w:r>
      <w:r w:rsidR="003728A3" w:rsidRPr="00F95C19">
        <w:rPr>
          <w:rFonts w:ascii="Times New Roman" w:hAnsi="Times New Roman" w:cs="Times New Roman"/>
          <w:color w:val="000000" w:themeColor="text1"/>
          <w:shd w:val="clear" w:color="auto" w:fill="FFFFFF"/>
        </w:rPr>
        <w:t>(Diş Hekimliği Fakültesi, Veteriner Fakültesi ve Turizm İşletmeciliği ve Otelcilik Yüksekokulu hariç)</w:t>
      </w:r>
      <w:r w:rsidR="003728A3"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belirtilen tarihlerde başlayacaktır.</w:t>
      </w:r>
    </w:p>
    <w:p w:rsidR="003728A3" w:rsidRPr="003728A3" w:rsidRDefault="003728A3" w:rsidP="00096E51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777777"/>
          <w:lang w:eastAsia="tr-TR"/>
        </w:rPr>
      </w:pP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Kayıtlı tüm öğrenciler (hazırlık sınıfı hariç) ders kayıt / kayıt yenileme işlemlerini </w:t>
      </w:r>
      <w:r w:rsidRPr="003728A3">
        <w:rPr>
          <w:rFonts w:ascii="Times New Roman" w:eastAsia="Times New Roman" w:hAnsi="Times New Roman" w:cs="Times New Roman"/>
          <w:color w:val="FF0000"/>
          <w:lang w:eastAsia="tr-TR"/>
        </w:rPr>
        <w:t>süreleri içerisinde</w:t>
      </w:r>
      <w:r w:rsidRPr="003728A3">
        <w:rPr>
          <w:rFonts w:ascii="Times New Roman" w:eastAsia="Times New Roman" w:hAnsi="Times New Roman" w:cs="Times New Roman"/>
          <w:color w:val="777777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Öğrenci Bilgi Sistemi </w:t>
      </w:r>
      <w:r w:rsidR="00D95220"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(</w:t>
      </w:r>
      <w:hyperlink r:id="rId5" w:history="1">
        <w:r w:rsidR="00D95220" w:rsidRPr="00F95C19">
          <w:rPr>
            <w:rStyle w:val="Kpr"/>
            <w:rFonts w:ascii="Times New Roman" w:eastAsia="Times New Roman" w:hAnsi="Times New Roman" w:cs="Times New Roman"/>
            <w:lang w:eastAsia="tr-TR"/>
          </w:rPr>
          <w:t>https://obs.mehmetakif.edu.tr/oibs/ogrenci/login.aspx</w:t>
        </w:r>
      </w:hyperlink>
      <w:r w:rsidR="00D95220" w:rsidRPr="00F95C19">
        <w:rPr>
          <w:rFonts w:ascii="Times New Roman" w:eastAsia="Times New Roman" w:hAnsi="Times New Roman" w:cs="Times New Roman"/>
          <w:color w:val="000000" w:themeColor="text1"/>
          <w:u w:val="single"/>
          <w:lang w:eastAsia="tr-TR"/>
        </w:rPr>
        <w:t>)</w:t>
      </w:r>
      <w:r w:rsidR="00D95220" w:rsidRPr="00F95C19">
        <w:rPr>
          <w:rFonts w:ascii="Times New Roman" w:eastAsia="Times New Roman" w:hAnsi="Times New Roman" w:cs="Times New Roman"/>
          <w:color w:val="0070C0"/>
          <w:lang w:eastAsia="tr-TR"/>
        </w:rPr>
        <w:t xml:space="preserve"> 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üzerinden yapmak zorunda olup, </w:t>
      </w:r>
      <w:r w:rsidRPr="003728A3">
        <w:rPr>
          <w:rFonts w:ascii="Times New Roman" w:eastAsia="Times New Roman" w:hAnsi="Times New Roman" w:cs="Times New Roman"/>
          <w:color w:val="FF0000"/>
          <w:lang w:eastAsia="tr-TR"/>
        </w:rPr>
        <w:t>kayıt yenileme süreleri uzatılmayacaktır.</w:t>
      </w:r>
    </w:p>
    <w:p w:rsidR="003728A3" w:rsidRPr="003728A3" w:rsidRDefault="003728A3" w:rsidP="00096E51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Süresi içinde ve usulüne uygun olarak ders kaydını yapmayan öğrenciler;  derslere devam edemez, bu derslerin sınavlarına giremez, bu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0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yarıyıl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0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için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9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öğrencilik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0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haklarından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9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yararlanamaz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1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ve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9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geçen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9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süre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8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eğitim-öğretim süresine </w:t>
      </w:r>
      <w:proofErr w:type="gramStart"/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dahil</w:t>
      </w:r>
      <w:proofErr w:type="gramEnd"/>
      <w:r w:rsidRPr="003728A3">
        <w:rPr>
          <w:rFonts w:ascii="Times New Roman" w:eastAsia="Times New Roman" w:hAnsi="Times New Roman" w:cs="Times New Roman"/>
          <w:color w:val="000000" w:themeColor="text1"/>
          <w:spacing w:val="-3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edilir.</w:t>
      </w:r>
    </w:p>
    <w:p w:rsidR="003728A3" w:rsidRPr="003728A3" w:rsidRDefault="003728A3" w:rsidP="00096E51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proofErr w:type="gramStart"/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Ders kayıt / kayıt yenileme işlemleri sırasında katkı</w:t>
      </w:r>
      <w:r w:rsidR="00407625" w:rsidRPr="00F95C19">
        <w:rPr>
          <w:rFonts w:ascii="Times New Roman" w:eastAsia="Times New Roman" w:hAnsi="Times New Roman" w:cs="Times New Roman"/>
          <w:color w:val="000000" w:themeColor="text1"/>
          <w:spacing w:val="-11"/>
          <w:lang w:eastAsia="tr-TR"/>
        </w:rPr>
        <w:t xml:space="preserve"> 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payı/öğrenim</w:t>
      </w:r>
      <w:r w:rsidR="00407625" w:rsidRPr="00F95C19">
        <w:rPr>
          <w:rFonts w:ascii="Times New Roman" w:eastAsia="Times New Roman" w:hAnsi="Times New Roman" w:cs="Times New Roman"/>
          <w:color w:val="000000" w:themeColor="text1"/>
          <w:spacing w:val="-10"/>
          <w:lang w:eastAsia="tr-TR"/>
        </w:rPr>
        <w:t xml:space="preserve"> 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ücreti;</w:t>
      </w:r>
      <w:r w:rsidR="00407625" w:rsidRPr="00F95C19">
        <w:rPr>
          <w:rFonts w:ascii="Times New Roman" w:eastAsia="Times New Roman" w:hAnsi="Times New Roman" w:cs="Times New Roman"/>
          <w:color w:val="000000" w:themeColor="text1"/>
          <w:spacing w:val="-10"/>
          <w:lang w:eastAsia="tr-TR"/>
        </w:rPr>
        <w:t xml:space="preserve"> 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Öğrenci</w:t>
      </w:r>
      <w:r w:rsidR="00407625" w:rsidRPr="00F95C19">
        <w:rPr>
          <w:rFonts w:ascii="Times New Roman" w:eastAsia="Times New Roman" w:hAnsi="Times New Roman" w:cs="Times New Roman"/>
          <w:color w:val="000000" w:themeColor="text1"/>
          <w:spacing w:val="-11"/>
          <w:lang w:eastAsia="tr-TR"/>
        </w:rPr>
        <w:t xml:space="preserve"> 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Bilgi</w:t>
      </w:r>
      <w:r w:rsidR="00407625" w:rsidRPr="00F95C19">
        <w:rPr>
          <w:rFonts w:ascii="Times New Roman" w:eastAsia="Times New Roman" w:hAnsi="Times New Roman" w:cs="Times New Roman"/>
          <w:color w:val="000000" w:themeColor="text1"/>
          <w:spacing w:val="-10"/>
          <w:lang w:eastAsia="tr-TR"/>
        </w:rPr>
        <w:t xml:space="preserve"> 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Sistemi</w:t>
      </w:r>
      <w:r w:rsidR="00407625"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D95220"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(</w:t>
      </w:r>
      <w:hyperlink r:id="rId6" w:history="1">
        <w:r w:rsidR="00D95220" w:rsidRPr="00F95C19">
          <w:rPr>
            <w:rStyle w:val="Kpr"/>
            <w:rFonts w:ascii="Times New Roman" w:eastAsia="Times New Roman" w:hAnsi="Times New Roman" w:cs="Times New Roman"/>
            <w:lang w:eastAsia="tr-TR"/>
          </w:rPr>
          <w:t>https://obs.mehmetakif.edu.tr/oibs/ogrenci/login.aspx</w:t>
        </w:r>
      </w:hyperlink>
      <w:r w:rsidR="00D95220" w:rsidRPr="00F95C19">
        <w:rPr>
          <w:rFonts w:ascii="Times New Roman" w:eastAsia="Times New Roman" w:hAnsi="Times New Roman" w:cs="Times New Roman"/>
          <w:color w:val="000000" w:themeColor="text1"/>
          <w:u w:val="single"/>
          <w:lang w:eastAsia="tr-TR"/>
        </w:rPr>
        <w:t>)</w:t>
      </w:r>
      <w:r w:rsidR="00D95220"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adresinde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0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yer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9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alan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2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FF0000"/>
          <w:lang w:eastAsia="tr-TR"/>
        </w:rPr>
        <w:t>“Harç</w:t>
      </w:r>
      <w:r w:rsidRPr="003728A3">
        <w:rPr>
          <w:rFonts w:ascii="Times New Roman" w:eastAsia="Times New Roman" w:hAnsi="Times New Roman" w:cs="Times New Roman"/>
          <w:color w:val="FF0000"/>
          <w:spacing w:val="-15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FF0000"/>
          <w:lang w:eastAsia="tr-TR"/>
        </w:rPr>
        <w:t xml:space="preserve">Bilgileri” 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menüsünden öğrenilir ve Türkiye’nin herhangi bir yerindeki Vakıflar Bankası şubelerine veya internet bankacılığıyla, öğrenci numarasını belirterek katkı payı/öğrenim ücretinin ödenmesi gerçekleştikten sonra ders kayıt işlemi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2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yapılır.</w:t>
      </w:r>
      <w:proofErr w:type="gramEnd"/>
    </w:p>
    <w:p w:rsidR="00D95220" w:rsidRPr="00F95C19" w:rsidRDefault="003728A3" w:rsidP="00096E51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FF0000"/>
          <w:lang w:eastAsia="tr-TR"/>
        </w:rPr>
      </w:pPr>
      <w:r w:rsidRPr="003728A3">
        <w:rPr>
          <w:rFonts w:ascii="Times New Roman" w:eastAsia="Times New Roman" w:hAnsi="Times New Roman" w:cs="Times New Roman"/>
          <w:color w:val="FF0000"/>
          <w:lang w:eastAsia="tr-TR"/>
        </w:rPr>
        <w:t>İnternet bank</w:t>
      </w:r>
      <w:r w:rsidR="00F95C19" w:rsidRPr="00F95C19">
        <w:rPr>
          <w:rFonts w:ascii="Times New Roman" w:eastAsia="Times New Roman" w:hAnsi="Times New Roman" w:cs="Times New Roman"/>
          <w:color w:val="FF0000"/>
          <w:lang w:eastAsia="tr-TR"/>
        </w:rPr>
        <w:t>acılığı ile</w:t>
      </w:r>
      <w:r w:rsidR="00D95220" w:rsidRPr="00F95C19">
        <w:rPr>
          <w:rFonts w:ascii="Times New Roman" w:eastAsia="Times New Roman" w:hAnsi="Times New Roman" w:cs="Times New Roman"/>
          <w:color w:val="FF0000"/>
          <w:lang w:eastAsia="tr-TR"/>
        </w:rPr>
        <w:t xml:space="preserve"> </w:t>
      </w:r>
      <w:r w:rsidR="00F95C19" w:rsidRPr="00F95C19">
        <w:rPr>
          <w:rFonts w:ascii="Times New Roman" w:eastAsia="Times New Roman" w:hAnsi="Times New Roman" w:cs="Times New Roman"/>
          <w:color w:val="FF0000"/>
          <w:lang w:eastAsia="tr-TR"/>
        </w:rPr>
        <w:t>k</w:t>
      </w:r>
      <w:r w:rsidR="00F95C19" w:rsidRPr="003728A3">
        <w:rPr>
          <w:rFonts w:ascii="Times New Roman" w:eastAsia="Times New Roman" w:hAnsi="Times New Roman" w:cs="Times New Roman"/>
          <w:color w:val="FF0000"/>
          <w:lang w:eastAsia="tr-TR"/>
        </w:rPr>
        <w:t xml:space="preserve">atkı payı/öğrenim ücreti </w:t>
      </w:r>
      <w:r w:rsidR="00D95220" w:rsidRPr="00F95C19">
        <w:rPr>
          <w:rFonts w:ascii="Times New Roman" w:eastAsia="Times New Roman" w:hAnsi="Times New Roman" w:cs="Times New Roman"/>
          <w:color w:val="FF0000"/>
          <w:lang w:eastAsia="tr-TR"/>
        </w:rPr>
        <w:t>ödeme</w:t>
      </w:r>
      <w:r w:rsidR="00F95C19" w:rsidRPr="00F95C19">
        <w:rPr>
          <w:rFonts w:ascii="Times New Roman" w:eastAsia="Times New Roman" w:hAnsi="Times New Roman" w:cs="Times New Roman"/>
          <w:color w:val="FF0000"/>
          <w:lang w:eastAsia="tr-TR"/>
        </w:rPr>
        <w:t>si</w:t>
      </w:r>
      <w:r w:rsidR="00D95220" w:rsidRPr="00F95C19">
        <w:rPr>
          <w:rFonts w:ascii="Times New Roman" w:eastAsia="Times New Roman" w:hAnsi="Times New Roman" w:cs="Times New Roman"/>
          <w:color w:val="FF0000"/>
          <w:lang w:eastAsia="tr-TR"/>
        </w:rPr>
        <w:t>nin yapılması;</w:t>
      </w:r>
    </w:p>
    <w:p w:rsidR="00D95220" w:rsidRPr="00F95C19" w:rsidRDefault="00D95220" w:rsidP="00574FAE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Ö</w:t>
      </w:r>
      <w:r w:rsidR="003728A3"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demeler/diğer ödemeler/eğitim ödemeleri menüsünden Üniversitemiz seçilerek öğrenci numaraları ile yapılır.</w:t>
      </w:r>
    </w:p>
    <w:p w:rsidR="003728A3" w:rsidRPr="003728A3" w:rsidRDefault="003728A3" w:rsidP="00574FAE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Katkı payı/öğrenim ücreti yatırma işleminde kesinlikle Havale/EFT işlemi </w:t>
      </w:r>
      <w:r w:rsidRPr="003728A3">
        <w:rPr>
          <w:rFonts w:ascii="Times New Roman" w:eastAsia="Times New Roman" w:hAnsi="Times New Roman" w:cs="Times New Roman"/>
          <w:color w:val="000000" w:themeColor="text1"/>
          <w:u w:val="single"/>
          <w:lang w:eastAsia="tr-TR"/>
        </w:rPr>
        <w:t>yapılmaması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gerekmektedir.</w:t>
      </w:r>
    </w:p>
    <w:p w:rsidR="003728A3" w:rsidRPr="003728A3" w:rsidRDefault="003728A3" w:rsidP="00096E51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777777"/>
          <w:lang w:eastAsia="tr-TR"/>
        </w:rPr>
      </w:pPr>
      <w:r w:rsidRPr="003728A3">
        <w:rPr>
          <w:rFonts w:ascii="Times New Roman" w:eastAsia="Times New Roman" w:hAnsi="Times New Roman" w:cs="Times New Roman"/>
          <w:color w:val="FF0000"/>
          <w:lang w:eastAsia="tr-TR"/>
        </w:rPr>
        <w:t xml:space="preserve">Katkı payı/öğrenim ücreti </w:t>
      </w:r>
      <w:r w:rsidRPr="003728A3">
        <w:rPr>
          <w:rFonts w:ascii="Times New Roman" w:eastAsia="Times New Roman" w:hAnsi="Times New Roman" w:cs="Times New Roman"/>
          <w:color w:val="FF0000"/>
          <w:u w:val="single"/>
          <w:lang w:eastAsia="tr-TR"/>
        </w:rPr>
        <w:t>ödedikten</w:t>
      </w:r>
      <w:r w:rsidRPr="003728A3">
        <w:rPr>
          <w:rFonts w:ascii="Times New Roman" w:eastAsia="Times New Roman" w:hAnsi="Times New Roman" w:cs="Times New Roman"/>
          <w:color w:val="FF0000"/>
          <w:lang w:eastAsia="tr-TR"/>
        </w:rPr>
        <w:t xml:space="preserve"> sonra ders kayıt işlemi yapması gereken öğrenciler;</w:t>
      </w:r>
    </w:p>
    <w:p w:rsidR="00AC7518" w:rsidRPr="00F95C19" w:rsidRDefault="003728A3" w:rsidP="00096E51">
      <w:pPr>
        <w:pStyle w:val="ListeParagraf"/>
        <w:numPr>
          <w:ilvl w:val="0"/>
          <w:numId w:val="1"/>
        </w:num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İkinci öğretim ve uzaktan eğitim programı öğrencileri, (hazırlık sınıfı </w:t>
      </w:r>
      <w:proofErr w:type="gramStart"/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dahil</w:t>
      </w:r>
      <w:proofErr w:type="gramEnd"/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)</w:t>
      </w:r>
    </w:p>
    <w:p w:rsidR="00AC7518" w:rsidRPr="00F95C19" w:rsidRDefault="003728A3" w:rsidP="00096E51">
      <w:pPr>
        <w:pStyle w:val="ListeParagraf"/>
        <w:numPr>
          <w:ilvl w:val="0"/>
          <w:numId w:val="1"/>
        </w:num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Program süresini tamamlayan birinci öğretim öğrencileri, (azami öğrenim süresi içinde veya azami öğrenim süresini tamamlayan öğrenciler </w:t>
      </w:r>
      <w:proofErr w:type="gramStart"/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dahil</w:t>
      </w:r>
      <w:proofErr w:type="gramEnd"/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)</w:t>
      </w:r>
    </w:p>
    <w:p w:rsidR="00AC7518" w:rsidRPr="00F95C19" w:rsidRDefault="003728A3" w:rsidP="00096E51">
      <w:pPr>
        <w:pStyle w:val="ListeParagraf"/>
        <w:numPr>
          <w:ilvl w:val="0"/>
          <w:numId w:val="1"/>
        </w:num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İkinci bir yükseköğretim kurumuna kayıtlı olan öğrenciler, (son kayıtlandığı programın)</w:t>
      </w:r>
    </w:p>
    <w:p w:rsidR="00AC7518" w:rsidRPr="00F95C19" w:rsidRDefault="003728A3" w:rsidP="00096E51">
      <w:pPr>
        <w:pStyle w:val="ListeParagraf"/>
        <w:numPr>
          <w:ilvl w:val="0"/>
          <w:numId w:val="1"/>
        </w:num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Lisans tamamlama öğrencileri,</w:t>
      </w:r>
    </w:p>
    <w:p w:rsidR="003728A3" w:rsidRPr="003728A3" w:rsidRDefault="003728A3" w:rsidP="00096E51">
      <w:pPr>
        <w:pStyle w:val="ListeParagraf"/>
        <w:numPr>
          <w:ilvl w:val="0"/>
          <w:numId w:val="1"/>
        </w:num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Yurt dışından kabul edilen (yabancı uyruklu) öğrenciler,</w:t>
      </w:r>
    </w:p>
    <w:p w:rsidR="003728A3" w:rsidRPr="003728A3" w:rsidRDefault="003728A3" w:rsidP="00096E51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proofErr w:type="gramStart"/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katkı</w:t>
      </w:r>
      <w:proofErr w:type="gramEnd"/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payını/ öğrenim ücretini ödemeden ders kayıt işlemini yapamazlar.</w:t>
      </w:r>
    </w:p>
    <w:p w:rsidR="003728A3" w:rsidRPr="003728A3" w:rsidRDefault="003728A3" w:rsidP="00096E51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777777"/>
          <w:lang w:eastAsia="tr-TR"/>
        </w:rPr>
      </w:pPr>
      <w:r w:rsidRPr="003728A3">
        <w:rPr>
          <w:rFonts w:ascii="Times New Roman" w:eastAsia="Times New Roman" w:hAnsi="Times New Roman" w:cs="Times New Roman"/>
          <w:color w:val="FF0000"/>
          <w:lang w:eastAsia="tr-TR"/>
        </w:rPr>
        <w:t xml:space="preserve">Katkı payı/öğrenim ücreti </w:t>
      </w:r>
      <w:r w:rsidRPr="003728A3">
        <w:rPr>
          <w:rFonts w:ascii="Times New Roman" w:eastAsia="Times New Roman" w:hAnsi="Times New Roman" w:cs="Times New Roman"/>
          <w:color w:val="FF0000"/>
          <w:u w:val="single"/>
          <w:lang w:eastAsia="tr-TR"/>
        </w:rPr>
        <w:t>ödemeden</w:t>
      </w:r>
      <w:r w:rsidRPr="003728A3">
        <w:rPr>
          <w:rFonts w:ascii="Times New Roman" w:eastAsia="Times New Roman" w:hAnsi="Times New Roman" w:cs="Times New Roman"/>
          <w:color w:val="FF0000"/>
          <w:lang w:eastAsia="tr-TR"/>
        </w:rPr>
        <w:t xml:space="preserve"> ders kayıt işlemi yapması gereken</w:t>
      </w:r>
      <w:r w:rsidRPr="003728A3">
        <w:rPr>
          <w:rFonts w:ascii="Times New Roman" w:eastAsia="Times New Roman" w:hAnsi="Times New Roman" w:cs="Times New Roman"/>
          <w:color w:val="FF0000"/>
          <w:spacing w:val="-12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FF0000"/>
          <w:lang w:eastAsia="tr-TR"/>
        </w:rPr>
        <w:t>öğrenciler;        </w:t>
      </w:r>
    </w:p>
    <w:p w:rsidR="00096E51" w:rsidRPr="00F95C19" w:rsidRDefault="003728A3" w:rsidP="00096E51">
      <w:pPr>
        <w:pStyle w:val="ListeParagraf"/>
        <w:numPr>
          <w:ilvl w:val="0"/>
          <w:numId w:val="2"/>
        </w:num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Birinci</w:t>
      </w:r>
      <w:r w:rsidR="005C60C2">
        <w:rPr>
          <w:rFonts w:ascii="Times New Roman" w:eastAsia="Times New Roman" w:hAnsi="Times New Roman" w:cs="Times New Roman"/>
          <w:color w:val="000000" w:themeColor="text1"/>
          <w:spacing w:val="24"/>
          <w:lang w:eastAsia="tr-TR"/>
        </w:rPr>
        <w:t xml:space="preserve"> 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öğretimde</w:t>
      </w:r>
      <w:r w:rsidR="005C60C2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normal 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program</w:t>
      </w:r>
      <w:r w:rsidR="005C60C2">
        <w:rPr>
          <w:rFonts w:ascii="Times New Roman" w:eastAsia="Times New Roman" w:hAnsi="Times New Roman" w:cs="Times New Roman"/>
          <w:color w:val="000000" w:themeColor="text1"/>
          <w:spacing w:val="23"/>
          <w:lang w:eastAsia="tr-TR"/>
        </w:rPr>
        <w:t xml:space="preserve"> 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süresi</w:t>
      </w:r>
      <w:r w:rsidR="005C60C2">
        <w:rPr>
          <w:rFonts w:ascii="Times New Roman" w:eastAsia="Times New Roman" w:hAnsi="Times New Roman" w:cs="Times New Roman"/>
          <w:color w:val="000000" w:themeColor="text1"/>
          <w:spacing w:val="24"/>
          <w:lang w:eastAsia="tr-TR"/>
        </w:rPr>
        <w:t xml:space="preserve"> 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içinde</w:t>
      </w:r>
      <w:r w:rsidR="005C60C2">
        <w:rPr>
          <w:rFonts w:ascii="Times New Roman" w:eastAsia="Times New Roman" w:hAnsi="Times New Roman" w:cs="Times New Roman"/>
          <w:color w:val="000000" w:themeColor="text1"/>
          <w:spacing w:val="24"/>
          <w:lang w:eastAsia="tr-TR"/>
        </w:rPr>
        <w:t xml:space="preserve"> 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okuyan</w:t>
      </w:r>
      <w:r w:rsidR="005C60C2">
        <w:rPr>
          <w:rFonts w:ascii="Times New Roman" w:eastAsia="Times New Roman" w:hAnsi="Times New Roman" w:cs="Times New Roman"/>
          <w:color w:val="000000" w:themeColor="text1"/>
          <w:spacing w:val="28"/>
          <w:lang w:eastAsia="tr-TR"/>
        </w:rPr>
        <w:t xml:space="preserve"> 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tüm</w:t>
      </w:r>
      <w:r w:rsidR="005C60C2">
        <w:rPr>
          <w:rFonts w:ascii="Times New Roman" w:eastAsia="Times New Roman" w:hAnsi="Times New Roman" w:cs="Times New Roman"/>
          <w:color w:val="000000" w:themeColor="text1"/>
          <w:spacing w:val="21"/>
          <w:lang w:eastAsia="tr-TR"/>
        </w:rPr>
        <w:t xml:space="preserve"> 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öğrenciler,</w:t>
      </w:r>
      <w:r w:rsidR="005C60C2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katkı</w:t>
      </w:r>
      <w:r w:rsidR="005C60C2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payını yatırmadan</w:t>
      </w:r>
      <w:r w:rsidR="005C60C2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ders kayıt işlemlerini yapabilirler.</w:t>
      </w:r>
    </w:p>
    <w:tbl>
      <w:tblPr>
        <w:tblW w:w="0" w:type="auto"/>
        <w:tblInd w:w="1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253"/>
      </w:tblGrid>
      <w:tr w:rsidR="00096E51" w:rsidRPr="003728A3" w:rsidTr="007F2351">
        <w:trPr>
          <w:trHeight w:val="254"/>
        </w:trPr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6E51" w:rsidRPr="003728A3" w:rsidRDefault="00096E51" w:rsidP="00B71D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lang w:eastAsia="tr-TR"/>
              </w:rPr>
            </w:pPr>
            <w:proofErr w:type="spellStart"/>
            <w:r w:rsidRPr="003728A3">
              <w:rPr>
                <w:rFonts w:ascii="Times New Roman" w:eastAsia="Times New Roman" w:hAnsi="Times New Roman" w:cs="Times New Roman"/>
                <w:b/>
                <w:color w:val="212529"/>
                <w:lang w:val="en-US" w:eastAsia="tr-TR"/>
              </w:rPr>
              <w:t>Önlisans</w:t>
            </w:r>
            <w:proofErr w:type="spellEnd"/>
            <w:r w:rsidRPr="003728A3">
              <w:rPr>
                <w:rFonts w:ascii="Times New Roman" w:eastAsia="Times New Roman" w:hAnsi="Times New Roman" w:cs="Times New Roman"/>
                <w:b/>
                <w:color w:val="212529"/>
                <w:lang w:val="en-US" w:eastAsia="tr-TR"/>
              </w:rPr>
              <w:t>/</w:t>
            </w:r>
            <w:proofErr w:type="spellStart"/>
            <w:r w:rsidRPr="003728A3">
              <w:rPr>
                <w:rFonts w:ascii="Times New Roman" w:eastAsia="Times New Roman" w:hAnsi="Times New Roman" w:cs="Times New Roman"/>
                <w:b/>
                <w:color w:val="212529"/>
                <w:lang w:val="en-US" w:eastAsia="tr-TR"/>
              </w:rPr>
              <w:t>Lisans</w:t>
            </w:r>
            <w:proofErr w:type="spellEnd"/>
          </w:p>
        </w:tc>
        <w:tc>
          <w:tcPr>
            <w:tcW w:w="3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6E51" w:rsidRPr="003728A3" w:rsidRDefault="00096E51" w:rsidP="00B71D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lang w:eastAsia="tr-TR"/>
              </w:rPr>
            </w:pPr>
            <w:r w:rsidRPr="003728A3">
              <w:rPr>
                <w:rFonts w:ascii="Times New Roman" w:eastAsia="Times New Roman" w:hAnsi="Times New Roman" w:cs="Times New Roman"/>
                <w:b/>
                <w:color w:val="212529"/>
                <w:lang w:val="en-US" w:eastAsia="tr-TR"/>
              </w:rPr>
              <w:t xml:space="preserve">Program </w:t>
            </w:r>
            <w:proofErr w:type="spellStart"/>
            <w:r w:rsidRPr="003728A3">
              <w:rPr>
                <w:rFonts w:ascii="Times New Roman" w:eastAsia="Times New Roman" w:hAnsi="Times New Roman" w:cs="Times New Roman"/>
                <w:b/>
                <w:color w:val="212529"/>
                <w:lang w:val="en-US" w:eastAsia="tr-TR"/>
              </w:rPr>
              <w:t>Süresi</w:t>
            </w:r>
            <w:proofErr w:type="spellEnd"/>
          </w:p>
        </w:tc>
      </w:tr>
      <w:tr w:rsidR="00096E51" w:rsidRPr="003728A3" w:rsidTr="007F2351">
        <w:trPr>
          <w:trHeight w:val="251"/>
        </w:trPr>
        <w:tc>
          <w:tcPr>
            <w:tcW w:w="3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6E51" w:rsidRPr="003728A3" w:rsidRDefault="00096E51" w:rsidP="000E5C3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proofErr w:type="spellStart"/>
            <w:r w:rsidRPr="003728A3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>Meslek</w:t>
            </w:r>
            <w:proofErr w:type="spellEnd"/>
            <w:r w:rsidRPr="003728A3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 xml:space="preserve"> </w:t>
            </w:r>
            <w:proofErr w:type="spellStart"/>
            <w:r w:rsidRPr="003728A3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>Yüksekokulları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6E51" w:rsidRPr="003728A3" w:rsidRDefault="00096E51" w:rsidP="00B71D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3728A3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 xml:space="preserve">2 </w:t>
            </w:r>
            <w:proofErr w:type="spellStart"/>
            <w:r w:rsidRPr="003728A3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>yıl</w:t>
            </w:r>
            <w:proofErr w:type="spellEnd"/>
          </w:p>
        </w:tc>
      </w:tr>
      <w:tr w:rsidR="00096E51" w:rsidRPr="003728A3" w:rsidTr="007F2351">
        <w:trPr>
          <w:trHeight w:val="253"/>
        </w:trPr>
        <w:tc>
          <w:tcPr>
            <w:tcW w:w="3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6E51" w:rsidRPr="003728A3" w:rsidRDefault="00096E51" w:rsidP="000E5C3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proofErr w:type="spellStart"/>
            <w:r w:rsidRPr="003728A3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>Yüksekokullar</w:t>
            </w:r>
            <w:proofErr w:type="spellEnd"/>
            <w:r w:rsidRPr="003728A3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 xml:space="preserve">/ </w:t>
            </w:r>
            <w:proofErr w:type="spellStart"/>
            <w:r w:rsidRPr="003728A3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>Konservatuvar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6E51" w:rsidRPr="003728A3" w:rsidRDefault="00096E51" w:rsidP="00B71D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3728A3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 xml:space="preserve">4 </w:t>
            </w:r>
            <w:proofErr w:type="spellStart"/>
            <w:r w:rsidRPr="003728A3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>yıl</w:t>
            </w:r>
            <w:proofErr w:type="spellEnd"/>
          </w:p>
        </w:tc>
      </w:tr>
      <w:tr w:rsidR="00096E51" w:rsidRPr="003728A3" w:rsidTr="007F2351">
        <w:trPr>
          <w:trHeight w:val="251"/>
        </w:trPr>
        <w:tc>
          <w:tcPr>
            <w:tcW w:w="3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6E51" w:rsidRPr="003728A3" w:rsidRDefault="00096E51" w:rsidP="000E5C3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proofErr w:type="spellStart"/>
            <w:r w:rsidRPr="003728A3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>Fakülteler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6E51" w:rsidRPr="003728A3" w:rsidRDefault="00096E51" w:rsidP="00B71D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3728A3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 xml:space="preserve">4 </w:t>
            </w:r>
            <w:proofErr w:type="spellStart"/>
            <w:r w:rsidRPr="003728A3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>yıl</w:t>
            </w:r>
            <w:proofErr w:type="spellEnd"/>
          </w:p>
        </w:tc>
      </w:tr>
      <w:tr w:rsidR="00096E51" w:rsidRPr="003728A3" w:rsidTr="007F2351">
        <w:trPr>
          <w:trHeight w:val="251"/>
        </w:trPr>
        <w:tc>
          <w:tcPr>
            <w:tcW w:w="3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6E51" w:rsidRPr="003728A3" w:rsidRDefault="00096E51" w:rsidP="000E5C3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proofErr w:type="spellStart"/>
            <w:r w:rsidRPr="003728A3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>Veteriner</w:t>
            </w:r>
            <w:proofErr w:type="spellEnd"/>
            <w:r w:rsidRPr="003728A3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 xml:space="preserve"> </w:t>
            </w:r>
            <w:proofErr w:type="spellStart"/>
            <w:r w:rsidR="007F2351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>ve</w:t>
            </w:r>
            <w:proofErr w:type="spellEnd"/>
            <w:r w:rsidR="007F2351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 xml:space="preserve"> </w:t>
            </w:r>
            <w:proofErr w:type="spellStart"/>
            <w:r w:rsidR="007F2351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>Diş</w:t>
            </w:r>
            <w:proofErr w:type="spellEnd"/>
            <w:r w:rsidR="007F2351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 xml:space="preserve"> </w:t>
            </w:r>
            <w:proofErr w:type="spellStart"/>
            <w:r w:rsidR="007F2351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>Hekimliği</w:t>
            </w:r>
            <w:proofErr w:type="spellEnd"/>
            <w:r w:rsidR="007F2351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 xml:space="preserve"> </w:t>
            </w:r>
            <w:proofErr w:type="spellStart"/>
            <w:r w:rsidRPr="003728A3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>Fakülte</w:t>
            </w:r>
            <w:r w:rsidR="007F2351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>leri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6E51" w:rsidRPr="003728A3" w:rsidRDefault="00096E51" w:rsidP="00B71D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3728A3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 xml:space="preserve">5 </w:t>
            </w:r>
            <w:proofErr w:type="spellStart"/>
            <w:r w:rsidRPr="003728A3">
              <w:rPr>
                <w:rFonts w:ascii="Times New Roman" w:eastAsia="Times New Roman" w:hAnsi="Times New Roman" w:cs="Times New Roman"/>
                <w:color w:val="212529"/>
                <w:lang w:val="en-US" w:eastAsia="tr-TR"/>
              </w:rPr>
              <w:t>yıl</w:t>
            </w:r>
            <w:proofErr w:type="spellEnd"/>
          </w:p>
        </w:tc>
      </w:tr>
    </w:tbl>
    <w:p w:rsidR="003728A3" w:rsidRPr="003728A3" w:rsidRDefault="003728A3" w:rsidP="00096E51">
      <w:pPr>
        <w:pStyle w:val="ListeParagraf"/>
        <w:numPr>
          <w:ilvl w:val="0"/>
          <w:numId w:val="2"/>
        </w:num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lastRenderedPageBreak/>
        <w:t>Mezun olabilmek için sadece zorunlu stajı kalan öğrenciler, katkı payı/öğrenim ücreti yatırmadan ders kayıt işlemlerini ve staj çalışmalarını yapabilirler.</w:t>
      </w:r>
    </w:p>
    <w:p w:rsidR="00096E51" w:rsidRPr="00F95C19" w:rsidRDefault="003728A3" w:rsidP="00096E51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777777"/>
          <w:lang w:eastAsia="tr-TR"/>
        </w:rPr>
      </w:pPr>
      <w:r w:rsidRPr="003728A3">
        <w:rPr>
          <w:rFonts w:ascii="Times New Roman" w:eastAsia="Times New Roman" w:hAnsi="Times New Roman" w:cs="Times New Roman"/>
          <w:color w:val="777777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FF0000"/>
          <w:lang w:eastAsia="tr-TR"/>
        </w:rPr>
        <w:t xml:space="preserve">Öğrenci Otomasyon Sistemi </w:t>
      </w:r>
      <w:r w:rsidR="005C60C2">
        <w:rPr>
          <w:rFonts w:ascii="Times New Roman" w:eastAsia="Times New Roman" w:hAnsi="Times New Roman" w:cs="Times New Roman"/>
          <w:color w:val="FF0000"/>
          <w:lang w:eastAsia="tr-TR"/>
        </w:rPr>
        <w:t xml:space="preserve">(ÖBS) </w:t>
      </w:r>
      <w:r w:rsidRPr="003728A3">
        <w:rPr>
          <w:rFonts w:ascii="Times New Roman" w:eastAsia="Times New Roman" w:hAnsi="Times New Roman" w:cs="Times New Roman"/>
          <w:color w:val="FF0000"/>
          <w:lang w:eastAsia="tr-TR"/>
        </w:rPr>
        <w:t>üzerinden kayıt yenileme sırasında izlenecek yol:</w:t>
      </w:r>
    </w:p>
    <w:p w:rsidR="00096E51" w:rsidRPr="00F95C19" w:rsidRDefault="003728A3" w:rsidP="00096E51">
      <w:pPr>
        <w:pStyle w:val="ListeParagraf"/>
        <w:numPr>
          <w:ilvl w:val="0"/>
          <w:numId w:val="3"/>
        </w:num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Ders</w:t>
      </w:r>
      <w:r w:rsidRPr="00F95C19">
        <w:rPr>
          <w:rFonts w:ascii="Times New Roman" w:eastAsia="Times New Roman" w:hAnsi="Times New Roman" w:cs="Times New Roman"/>
          <w:color w:val="000000" w:themeColor="text1"/>
          <w:spacing w:val="-5"/>
          <w:lang w:eastAsia="tr-TR"/>
        </w:rPr>
        <w:t> 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kayıt</w:t>
      </w:r>
      <w:r w:rsidRPr="00F95C19">
        <w:rPr>
          <w:rFonts w:ascii="Times New Roman" w:eastAsia="Times New Roman" w:hAnsi="Times New Roman" w:cs="Times New Roman"/>
          <w:color w:val="000000" w:themeColor="text1"/>
          <w:spacing w:val="-5"/>
          <w:lang w:eastAsia="tr-TR"/>
        </w:rPr>
        <w:t> 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işlemi</w:t>
      </w:r>
      <w:r w:rsidRPr="00F95C19">
        <w:rPr>
          <w:rFonts w:ascii="Times New Roman" w:eastAsia="Times New Roman" w:hAnsi="Times New Roman" w:cs="Times New Roman"/>
          <w:color w:val="000000" w:themeColor="text1"/>
          <w:spacing w:val="-3"/>
          <w:lang w:eastAsia="tr-TR"/>
        </w:rPr>
        <w:t> 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için</w:t>
      </w:r>
      <w:r w:rsidRPr="00F95C19">
        <w:rPr>
          <w:rFonts w:ascii="Times New Roman" w:eastAsia="Times New Roman" w:hAnsi="Times New Roman" w:cs="Times New Roman"/>
          <w:color w:val="000000" w:themeColor="text1"/>
          <w:spacing w:val="-6"/>
          <w:lang w:eastAsia="tr-TR"/>
        </w:rPr>
        <w:t> 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Öğrenci</w:t>
      </w:r>
      <w:r w:rsidRPr="00F95C19">
        <w:rPr>
          <w:rFonts w:ascii="Times New Roman" w:eastAsia="Times New Roman" w:hAnsi="Times New Roman" w:cs="Times New Roman"/>
          <w:color w:val="000000" w:themeColor="text1"/>
          <w:spacing w:val="-5"/>
          <w:lang w:eastAsia="tr-TR"/>
        </w:rPr>
        <w:t> 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Bilgi</w:t>
      </w:r>
      <w:r w:rsidRPr="00F95C19">
        <w:rPr>
          <w:rFonts w:ascii="Times New Roman" w:eastAsia="Times New Roman" w:hAnsi="Times New Roman" w:cs="Times New Roman"/>
          <w:color w:val="000000" w:themeColor="text1"/>
          <w:spacing w:val="-2"/>
          <w:lang w:eastAsia="tr-TR"/>
        </w:rPr>
        <w:t> 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Sistemine</w:t>
      </w:r>
      <w:r w:rsidRPr="00F95C19">
        <w:rPr>
          <w:rFonts w:ascii="Times New Roman" w:eastAsia="Times New Roman" w:hAnsi="Times New Roman" w:cs="Times New Roman"/>
          <w:color w:val="000000" w:themeColor="text1"/>
          <w:spacing w:val="-3"/>
          <w:lang w:eastAsia="tr-TR"/>
        </w:rPr>
        <w:t> 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giriş</w:t>
      </w:r>
      <w:r w:rsidRPr="00F95C19">
        <w:rPr>
          <w:rFonts w:ascii="Times New Roman" w:eastAsia="Times New Roman" w:hAnsi="Times New Roman" w:cs="Times New Roman"/>
          <w:color w:val="000000" w:themeColor="text1"/>
          <w:spacing w:val="-5"/>
          <w:lang w:eastAsia="tr-TR"/>
        </w:rPr>
        <w:t> 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yapılır.</w:t>
      </w:r>
      <w:r w:rsidRPr="00F95C19">
        <w:rPr>
          <w:rFonts w:ascii="Times New Roman" w:eastAsia="Times New Roman" w:hAnsi="Times New Roman" w:cs="Times New Roman"/>
          <w:color w:val="000000" w:themeColor="text1"/>
          <w:spacing w:val="-3"/>
          <w:lang w:eastAsia="tr-TR"/>
        </w:rPr>
        <w:t> 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Ders</w:t>
      </w:r>
      <w:r w:rsidRPr="00F95C19">
        <w:rPr>
          <w:rFonts w:ascii="Times New Roman" w:eastAsia="Times New Roman" w:hAnsi="Times New Roman" w:cs="Times New Roman"/>
          <w:color w:val="000000" w:themeColor="text1"/>
          <w:spacing w:val="-5"/>
          <w:lang w:eastAsia="tr-TR"/>
        </w:rPr>
        <w:t> 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ve</w:t>
      </w:r>
      <w:r w:rsidRPr="00F95C19">
        <w:rPr>
          <w:rFonts w:ascii="Times New Roman" w:eastAsia="Times New Roman" w:hAnsi="Times New Roman" w:cs="Times New Roman"/>
          <w:color w:val="000000" w:themeColor="text1"/>
          <w:spacing w:val="-3"/>
          <w:lang w:eastAsia="tr-TR"/>
        </w:rPr>
        <w:t> 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Dönem</w:t>
      </w:r>
      <w:r w:rsidRPr="00F95C19">
        <w:rPr>
          <w:rFonts w:ascii="Times New Roman" w:eastAsia="Times New Roman" w:hAnsi="Times New Roman" w:cs="Times New Roman"/>
          <w:color w:val="000000" w:themeColor="text1"/>
          <w:spacing w:val="-7"/>
          <w:lang w:eastAsia="tr-TR"/>
        </w:rPr>
        <w:t> 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İşlemleri</w:t>
      </w:r>
      <w:r w:rsidRPr="00F95C19">
        <w:rPr>
          <w:rFonts w:ascii="Times New Roman" w:eastAsia="Times New Roman" w:hAnsi="Times New Roman" w:cs="Times New Roman"/>
          <w:color w:val="000000" w:themeColor="text1"/>
          <w:spacing w:val="-2"/>
          <w:lang w:eastAsia="tr-TR"/>
        </w:rPr>
        <w:t> </w:t>
      </w:r>
      <w:r w:rsidR="00096E51"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menüsünde 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yer alan </w:t>
      </w:r>
      <w:r w:rsidRPr="003728A3">
        <w:rPr>
          <w:rFonts w:ascii="Times New Roman" w:eastAsia="Times New Roman" w:hAnsi="Times New Roman" w:cs="Times New Roman"/>
          <w:color w:val="FF0000"/>
          <w:lang w:eastAsia="tr-TR"/>
        </w:rPr>
        <w:t xml:space="preserve">“Ders Kayıt” 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tuşuna basılır. Açılan ekranda ders seçimi yapıldıktan sonra “Kontrol Et” butonu kullanılarak dersler kontrol edilir. Daha sonra “Kesinleştir” butonu görünür. </w:t>
      </w:r>
      <w:r w:rsidRPr="003728A3">
        <w:rPr>
          <w:rFonts w:ascii="Times New Roman" w:eastAsia="Times New Roman" w:hAnsi="Times New Roman" w:cs="Times New Roman"/>
          <w:color w:val="FF0000"/>
          <w:lang w:eastAsia="tr-TR"/>
        </w:rPr>
        <w:t xml:space="preserve">“Kesinleştir” 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butonuna basılarak kesinleştirdiğiniz dersler sistemden akademik danışmanınızın sayfasına düşer. Akademik danışmanın onayından sonra ders kaydınız tamamlanmış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6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olur.</w:t>
      </w:r>
    </w:p>
    <w:p w:rsidR="00096E51" w:rsidRPr="00F95C19" w:rsidRDefault="003728A3" w:rsidP="00096E51">
      <w:pPr>
        <w:pStyle w:val="ListeParagraf"/>
        <w:numPr>
          <w:ilvl w:val="0"/>
          <w:numId w:val="3"/>
        </w:num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Akademik danışman ile öğrenci eklenen veya çıkartılan dersleri birlikte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7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belirler.</w:t>
      </w:r>
    </w:p>
    <w:p w:rsidR="00096E51" w:rsidRPr="00F95C19" w:rsidRDefault="003728A3" w:rsidP="00096E51">
      <w:pPr>
        <w:pStyle w:val="ListeParagraf"/>
        <w:numPr>
          <w:ilvl w:val="0"/>
          <w:numId w:val="3"/>
        </w:num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Ders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6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seçimi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4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yapan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4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öğrencilerin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4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ders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4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kayıtları,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7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akademik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6"/>
          <w:lang w:eastAsia="tr-TR"/>
        </w:rPr>
        <w:t> d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anışmanın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4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kontrolü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4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ve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6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onayından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6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sonra kesinleşir.</w:t>
      </w:r>
    </w:p>
    <w:p w:rsidR="003728A3" w:rsidRPr="003728A3" w:rsidRDefault="003728A3" w:rsidP="00096E51">
      <w:pPr>
        <w:pStyle w:val="ListeParagraf"/>
        <w:numPr>
          <w:ilvl w:val="0"/>
          <w:numId w:val="3"/>
        </w:num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Akademik danışman tarafından onay verilmeyen derslerin kaydı yapılamaz ve bu dersler kayıtlanmış olarak kabul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2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edilmez.</w:t>
      </w:r>
    </w:p>
    <w:p w:rsidR="003728A3" w:rsidRPr="003728A3" w:rsidRDefault="003728A3" w:rsidP="00096E51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777777"/>
          <w:lang w:eastAsia="tr-TR"/>
        </w:rPr>
      </w:pPr>
      <w:r w:rsidRPr="003728A3">
        <w:rPr>
          <w:rFonts w:ascii="Times New Roman" w:eastAsia="Times New Roman" w:hAnsi="Times New Roman" w:cs="Times New Roman"/>
          <w:color w:val="FF0000"/>
          <w:lang w:eastAsia="tr-TR"/>
        </w:rPr>
        <w:t>ÖNEMLİ:</w:t>
      </w:r>
      <w:r w:rsidR="00B71DD2">
        <w:rPr>
          <w:rFonts w:ascii="Times New Roman" w:eastAsia="Times New Roman" w:hAnsi="Times New Roman" w:cs="Times New Roman"/>
          <w:color w:val="FF0000"/>
          <w:lang w:eastAsia="tr-TR"/>
        </w:rPr>
        <w:t xml:space="preserve"> 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Ders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42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seçimi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41"/>
          <w:lang w:eastAsia="tr-TR"/>
        </w:rPr>
        <w:t> </w:t>
      </w:r>
      <w:r w:rsidRPr="00F95C19">
        <w:rPr>
          <w:rFonts w:ascii="Times New Roman" w:eastAsia="Times New Roman" w:hAnsi="Times New Roman" w:cs="Times New Roman"/>
          <w:color w:val="000000" w:themeColor="text1"/>
          <w:spacing w:val="-41"/>
          <w:lang w:eastAsia="tr-TR"/>
        </w:rPr>
        <w:t xml:space="preserve"> 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ve kayıt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41"/>
          <w:lang w:eastAsia="tr-TR"/>
        </w:rPr>
        <w:t> y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enileme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41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ile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41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ilgili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41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yapılan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41"/>
          <w:lang w:eastAsia="tr-TR"/>
        </w:rPr>
        <w:t> </w:t>
      </w:r>
      <w:r w:rsidRPr="00F95C19">
        <w:rPr>
          <w:rFonts w:ascii="Times New Roman" w:eastAsia="Times New Roman" w:hAnsi="Times New Roman" w:cs="Times New Roman"/>
          <w:color w:val="000000" w:themeColor="text1"/>
          <w:spacing w:val="-41"/>
          <w:lang w:eastAsia="tr-TR"/>
        </w:rPr>
        <w:t xml:space="preserve"> 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her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41"/>
          <w:lang w:eastAsia="tr-TR"/>
        </w:rPr>
        <w:t> 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işlem 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tarih,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40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saat</w:t>
      </w:r>
      <w:r w:rsidRPr="00F95C19">
        <w:rPr>
          <w:rFonts w:ascii="Times New Roman" w:eastAsia="Times New Roman" w:hAnsi="Times New Roman" w:cs="Times New Roman"/>
          <w:color w:val="000000" w:themeColor="text1"/>
          <w:spacing w:val="-42"/>
          <w:lang w:eastAsia="tr-TR"/>
        </w:rPr>
        <w:t xml:space="preserve"> 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ve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41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kullanıcı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40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bazında</w:t>
      </w: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41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kayıt altına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4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alınmaktadır.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4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Bu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4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nedenle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4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tüm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4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sorumluluk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5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ders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3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kaydı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3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ve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4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kayıt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5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yenileme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3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yapan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4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öğrenciye</w:t>
      </w:r>
      <w:r w:rsidRPr="003728A3">
        <w:rPr>
          <w:rFonts w:ascii="Times New Roman" w:eastAsia="Times New Roman" w:hAnsi="Times New Roman" w:cs="Times New Roman"/>
          <w:color w:val="000000" w:themeColor="text1"/>
          <w:spacing w:val="-15"/>
          <w:lang w:eastAsia="tr-TR"/>
        </w:rPr>
        <w:t> 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ve akade</w:t>
      </w:r>
      <w:r w:rsidR="00096E51"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mik d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anışmanına aittir.</w:t>
      </w:r>
    </w:p>
    <w:p w:rsidR="003728A3" w:rsidRPr="003728A3" w:rsidRDefault="003728A3" w:rsidP="00096E51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777777"/>
          <w:lang w:eastAsia="tr-TR"/>
        </w:rPr>
      </w:pPr>
      <w:r w:rsidRPr="003728A3">
        <w:rPr>
          <w:rFonts w:ascii="Times New Roman" w:eastAsia="Times New Roman" w:hAnsi="Times New Roman" w:cs="Times New Roman"/>
          <w:color w:val="FF0000"/>
          <w:lang w:eastAsia="tr-TR"/>
        </w:rPr>
        <w:t>BİLGİLENDİRME:</w:t>
      </w:r>
    </w:p>
    <w:p w:rsidR="003728A3" w:rsidRPr="003728A3" w:rsidRDefault="003728A3" w:rsidP="00096E51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Katkı payı/öğrenim ücreti yatırma işlemi için hazır</w:t>
      </w:r>
      <w:r w:rsidR="008666CE">
        <w:rPr>
          <w:rFonts w:ascii="Times New Roman" w:eastAsia="Times New Roman" w:hAnsi="Times New Roman" w:cs="Times New Roman"/>
          <w:color w:val="000000" w:themeColor="text1"/>
          <w:lang w:eastAsia="tr-TR"/>
        </w:rPr>
        <w:t>lanan yardım dokümanı için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 </w:t>
      </w:r>
      <w:hyperlink r:id="rId7" w:history="1">
        <w:r w:rsidRPr="00F95C19">
          <w:rPr>
            <w:rStyle w:val="Kpr"/>
            <w:rFonts w:ascii="Times New Roman" w:eastAsia="Times New Roman" w:hAnsi="Times New Roman" w:cs="Times New Roman"/>
            <w:lang w:eastAsia="tr-TR"/>
          </w:rPr>
          <w:t>tıklayınız.</w:t>
        </w:r>
      </w:hyperlink>
    </w:p>
    <w:p w:rsidR="003728A3" w:rsidRPr="003728A3" w:rsidRDefault="00096E51" w:rsidP="00096E51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F95C19">
        <w:rPr>
          <w:rFonts w:ascii="Times New Roman" w:eastAsia="Times New Roman" w:hAnsi="Times New Roman" w:cs="Times New Roman"/>
          <w:color w:val="000000" w:themeColor="text1"/>
          <w:lang w:eastAsia="tr-TR"/>
        </w:rPr>
        <w:t>2022-2023</w:t>
      </w:r>
      <w:r w:rsidR="003728A3"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Eğitim-Öğretim</w:t>
      </w:r>
      <w:r w:rsidR="008666CE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Yılı Akademik Takvim için</w:t>
      </w:r>
      <w:r w:rsidR="003728A3"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hyperlink r:id="rId8" w:history="1">
        <w:r w:rsidR="003728A3" w:rsidRPr="00F95C19">
          <w:rPr>
            <w:rStyle w:val="Kpr"/>
            <w:rFonts w:ascii="Times New Roman" w:eastAsia="Times New Roman" w:hAnsi="Times New Roman" w:cs="Times New Roman"/>
            <w:lang w:eastAsia="tr-TR"/>
          </w:rPr>
          <w:t>tıklayınız.</w:t>
        </w:r>
      </w:hyperlink>
    </w:p>
    <w:p w:rsidR="007A2042" w:rsidRDefault="003728A3" w:rsidP="00B71DD2">
      <w:pPr>
        <w:shd w:val="clear" w:color="auto" w:fill="FFFFFF"/>
        <w:spacing w:after="180" w:line="330" w:lineRule="atLeast"/>
        <w:jc w:val="both"/>
        <w:rPr>
          <w:rStyle w:val="Kpr"/>
          <w:rFonts w:ascii="Times New Roman" w:eastAsia="Times New Roman" w:hAnsi="Times New Roman" w:cs="Times New Roman"/>
          <w:lang w:eastAsia="tr-TR"/>
        </w:rPr>
      </w:pP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>Akademik Birimler iletişi</w:t>
      </w:r>
      <w:r w:rsidR="008666CE">
        <w:rPr>
          <w:rFonts w:ascii="Times New Roman" w:eastAsia="Times New Roman" w:hAnsi="Times New Roman" w:cs="Times New Roman"/>
          <w:color w:val="000000" w:themeColor="text1"/>
          <w:lang w:eastAsia="tr-TR"/>
        </w:rPr>
        <w:t>m bilgileri için</w:t>
      </w:r>
      <w:r w:rsidRPr="003728A3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hyperlink r:id="rId9" w:history="1">
        <w:r w:rsidRPr="00F95C19">
          <w:rPr>
            <w:rStyle w:val="Kpr"/>
            <w:rFonts w:ascii="Times New Roman" w:eastAsia="Times New Roman" w:hAnsi="Times New Roman" w:cs="Times New Roman"/>
            <w:lang w:eastAsia="tr-TR"/>
          </w:rPr>
          <w:t>tıklayınız.</w:t>
        </w:r>
      </w:hyperlink>
    </w:p>
    <w:p w:rsidR="00FC2674" w:rsidRPr="00FC2674" w:rsidRDefault="00FC2674" w:rsidP="00B71DD2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FC267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Ders Kayıt Akış Şeması</w:t>
      </w:r>
      <w:r w:rsidRPr="00FC267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FC2674">
        <w:rPr>
          <w:rFonts w:ascii="Times New Roman" w:hAnsi="Times New Roman" w:cs="Times New Roman"/>
          <w:color w:val="000000" w:themeColor="text1"/>
          <w:shd w:val="clear" w:color="auto" w:fill="FFFFFF"/>
        </w:rPr>
        <w:t>için aşağıdaki linke tıklayınız.</w:t>
      </w:r>
      <w:bookmarkStart w:id="0" w:name="_GoBack"/>
      <w:bookmarkEnd w:id="0"/>
    </w:p>
    <w:sectPr w:rsidR="00FC2674" w:rsidRPr="00FC2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5261"/>
    <w:multiLevelType w:val="hybridMultilevel"/>
    <w:tmpl w:val="1E506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B4F1C"/>
    <w:multiLevelType w:val="hybridMultilevel"/>
    <w:tmpl w:val="8F76125A"/>
    <w:lvl w:ilvl="0" w:tplc="85A69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A5BBB"/>
    <w:multiLevelType w:val="hybridMultilevel"/>
    <w:tmpl w:val="DE922C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D72E4"/>
    <w:multiLevelType w:val="hybridMultilevel"/>
    <w:tmpl w:val="DC1A71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75"/>
    <w:rsid w:val="00096E51"/>
    <w:rsid w:val="000E5C36"/>
    <w:rsid w:val="00243275"/>
    <w:rsid w:val="003728A3"/>
    <w:rsid w:val="00392DF1"/>
    <w:rsid w:val="00407625"/>
    <w:rsid w:val="005C60C2"/>
    <w:rsid w:val="007A2042"/>
    <w:rsid w:val="007F2351"/>
    <w:rsid w:val="008666CE"/>
    <w:rsid w:val="009352E2"/>
    <w:rsid w:val="009D6785"/>
    <w:rsid w:val="00AC7518"/>
    <w:rsid w:val="00B71DD2"/>
    <w:rsid w:val="00C12F2E"/>
    <w:rsid w:val="00C401E8"/>
    <w:rsid w:val="00D95220"/>
    <w:rsid w:val="00F95C19"/>
    <w:rsid w:val="00F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67B0"/>
  <w15:chartTrackingRefBased/>
  <w15:docId w15:val="{446CEAF2-2859-4227-B77F-3E7AFCE6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37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728A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C7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hmetakif.edu.tr/akademik-takvi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idb.mehmetakif.edu.tr/icerik/1487/677/harc-yatirma-islemi-nasil-yapil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s.mehmetakif.edu.tr/oibs/ogrenci/login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bs.mehmetakif.edu.tr/oibs/ogrenci/login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hmetakif.edu.tr/upload/makuv5/7759-81652599-maku-akademik-birimler-iletisim-numaralari-2022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2022-09-26T10:39:00Z</cp:lastPrinted>
  <dcterms:created xsi:type="dcterms:W3CDTF">2022-09-26T10:23:00Z</dcterms:created>
  <dcterms:modified xsi:type="dcterms:W3CDTF">2022-09-26T11:10:00Z</dcterms:modified>
</cp:coreProperties>
</file>