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15" w:rsidRDefault="009C3D53">
      <w:pPr>
        <w:pStyle w:val="Gvde"/>
        <w:widowControl w:val="0"/>
        <w:ind w:left="324" w:hanging="32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738963</wp:posOffset>
                </wp:positionH>
                <wp:positionV relativeFrom="page">
                  <wp:posOffset>303942</wp:posOffset>
                </wp:positionV>
                <wp:extent cx="7403184" cy="97817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184" cy="9781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110215" w:rsidRDefault="009C3D53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8.2pt;margin-top:23.9pt;width:582.9pt;height:77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T.C.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BURDUR MEHMET AK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F ERSOY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LIK 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MESLEK Y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KSEKOKULU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TIBB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ZMETLER VE TEKN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KLER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ANESTEZ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VE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LK VE AC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L YARDIM (I. Ve II.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M) 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 2019-2020 G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 YARIYILI ARA SINAV TAKV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tbl>
      <w:tblPr>
        <w:tblStyle w:val="TableNormal"/>
        <w:tblW w:w="1365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84"/>
        <w:gridCol w:w="622"/>
        <w:gridCol w:w="1556"/>
        <w:gridCol w:w="2442"/>
        <w:gridCol w:w="737"/>
        <w:gridCol w:w="698"/>
        <w:gridCol w:w="722"/>
        <w:gridCol w:w="2484"/>
        <w:gridCol w:w="3007"/>
      </w:tblGrid>
      <w:tr w:rsidR="00110215">
        <w:trPr>
          <w:trHeight w:val="122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lüm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G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revli Öğretim Elemanı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71+43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Kemal Yetiş Gü</w:t>
            </w:r>
            <w:r>
              <w:rPr>
                <w:lang w:val="es-ES_tradnl"/>
              </w:rPr>
              <w:t>lsoy</w:t>
            </w:r>
          </w:p>
          <w:p w:rsidR="00110215" w:rsidRDefault="009C3D53">
            <w:pPr>
              <w:pStyle w:val="GvdeA"/>
            </w:pPr>
            <w:r>
              <w:t>Dr. Ahmet Rıfkı Çora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Kemal Yetiş Gülsoy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 Cihaz ve Ekipmanları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81+80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Ayş</w:t>
            </w:r>
            <w:r>
              <w:rPr>
                <w:lang w:val="de-DE"/>
              </w:rPr>
              <w:t>e Ergun</w:t>
            </w:r>
          </w:p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Sağlık Hizmetleri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İ</w:t>
            </w:r>
            <w:r>
              <w:rPr>
                <w:lang w:val="nl-NL"/>
              </w:rPr>
              <w:t>smet Toks</w:t>
            </w:r>
            <w:r>
              <w:rPr>
                <w:lang w:val="sv-SE"/>
              </w:rPr>
              <w:t>ö</w:t>
            </w:r>
            <w:r>
              <w:t>z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Nehir Uçar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İsmet Toksöz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52+27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 Bakım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Fizyoterapi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Hukuku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Cem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Cem Ergun</w:t>
            </w:r>
          </w:p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85+70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 Sağlığı ve Güvenliği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Haldun Nalbant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Haldun Nalbant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73+48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Öğr. Gör. Hakan Kocabaş 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>Öğr. G</w:t>
            </w:r>
            <w:r>
              <w:rPr>
                <w:rFonts w:ascii="Times New Roman" w:hAnsi="Times New Roman"/>
                <w:lang w:val="sv-SE"/>
              </w:rPr>
              <w:t>ö</w:t>
            </w:r>
            <w:r>
              <w:rPr>
                <w:rFonts w:ascii="Times New Roman" w:hAnsi="Times New Roman"/>
              </w:rPr>
              <w:t>r. Akı</w:t>
            </w:r>
            <w:r>
              <w:rPr>
                <w:rFonts w:ascii="Times New Roman" w:hAnsi="Times New Roman"/>
                <w:lang w:val="de-DE"/>
              </w:rPr>
              <w:t>n S</w:t>
            </w:r>
            <w:r>
              <w:rPr>
                <w:rFonts w:ascii="Times New Roman" w:hAnsi="Times New Roman"/>
              </w:rPr>
              <w:t>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İlk ve Acil Yardım</w:t>
            </w:r>
          </w:p>
          <w:p w:rsidR="00110215" w:rsidRDefault="009C3D53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76+75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Zerin Yeşil Acar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0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Sevinç Sütlü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Sevinç Sütlü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Öğr.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 Bilgisi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Hasta Bakımı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50+35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 Tedavi İlkeleri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 xml:space="preserve">Dr. Öğr. </w:t>
            </w:r>
            <w:r>
              <w:rPr>
                <w:rFonts w:ascii="Times New Roman" w:hAnsi="Times New Roman"/>
                <w:lang w:val="de-DE"/>
              </w:rPr>
              <w:t>Ü</w:t>
            </w:r>
            <w:r>
              <w:rPr>
                <w:rFonts w:ascii="Times New Roman" w:hAnsi="Times New Roman"/>
              </w:rPr>
              <w:t>yesi Zerin Yeş</w:t>
            </w:r>
            <w:r>
              <w:rPr>
                <w:rFonts w:ascii="Times New Roman" w:hAnsi="Times New Roman"/>
                <w:lang w:val="da-DK"/>
              </w:rPr>
              <w:t>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Şehnaz Kaya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 Hastalıklar ve İşlemler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A"/>
            </w:pPr>
            <w:r>
              <w:rPr>
                <w:rFonts w:ascii="Times New Roman" w:hAnsi="Times New Roman"/>
              </w:rPr>
              <w:t xml:space="preserve">Dr. Öğr. </w:t>
            </w:r>
            <w:r>
              <w:rPr>
                <w:rFonts w:ascii="Times New Roman" w:hAnsi="Times New Roman"/>
                <w:lang w:val="de-DE"/>
              </w:rPr>
              <w:t>Ü</w:t>
            </w:r>
            <w:r>
              <w:rPr>
                <w:rFonts w:ascii="Times New Roman" w:hAnsi="Times New Roman"/>
              </w:rPr>
              <w:t>yesi Zerin Yeş</w:t>
            </w:r>
            <w:r>
              <w:rPr>
                <w:rFonts w:ascii="Times New Roman" w:hAnsi="Times New Roman"/>
                <w:lang w:val="da-DK"/>
              </w:rPr>
              <w:t>il Acar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88+33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Uygulamalara Giriş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lastRenderedPageBreak/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Dr. Öğr.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  <w:p w:rsidR="00110215" w:rsidRDefault="009C3D53">
            <w:pPr>
              <w:pStyle w:val="GvdeA"/>
            </w:pPr>
            <w: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 Sağlığı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35+65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 Etiği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78+69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 Servis Eğitimi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Gülcihan Aybike Dilek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 Yardım ve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87+92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Doç. Dr. Sarp Kaya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Biyokimya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55+37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 Savlı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 Savlı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 Dili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8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Sterilizasyon, Dezenfeksiyon ve Hastane Enfeksiyonları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Anestezi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 Sert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Hizmetlerinde Kalite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Beden Eğitimi ve Vücut Geliştirme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BESYO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71+78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Mesut Hekim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Mesut Hekim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Girişimcilik 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45+50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Turgay Uçan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Turgay Uçan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80+83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Nehir Uçar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384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 Anestezi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80+59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Nehir Uçar</w:t>
            </w:r>
          </w:p>
        </w:tc>
      </w:tr>
      <w:tr w:rsidR="00110215">
        <w:trPr>
          <w:trHeight w:val="4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 Farmakoloji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Akın Süzer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82+80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Öğr.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 Hastalıkları ve Sterilizasyon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BESYO</w:t>
            </w:r>
          </w:p>
          <w:p w:rsidR="00110215" w:rsidRDefault="009C3D53">
            <w:pPr>
              <w:pStyle w:val="GvdeA"/>
            </w:pPr>
            <w:r>
              <w:t>Havuz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 Kurtarma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BESYO</w:t>
            </w:r>
          </w:p>
          <w:p w:rsidR="00110215" w:rsidRDefault="009C3D53">
            <w:pPr>
              <w:pStyle w:val="GvdeA"/>
            </w:pPr>
            <w:r>
              <w:t>Havuz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 Ünal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68+43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84+87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 Aybike Dilek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Gülcihan Aybike Dilek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>
              <w:rPr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Ayş</w:t>
            </w:r>
            <w:r>
              <w:rPr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Ergun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 Terminoloji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Hakan Kocabaş</w:t>
            </w:r>
          </w:p>
        </w:tc>
      </w:tr>
      <w:tr w:rsidR="00110215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Dr. Sarp Kaya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Belgin Dilmen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Fizyoterapi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 Sosyolojisi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 Öğr. Üyesi Ayşe Ergun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Dr. Öğr. </w:t>
            </w:r>
            <w:r>
              <w:rPr>
                <w:lang w:val="de-DE"/>
              </w:rPr>
              <w:t>Ü</w:t>
            </w:r>
            <w:r>
              <w:t>yesi Ayş</w:t>
            </w:r>
            <w:r>
              <w:rPr>
                <w:lang w:val="de-DE"/>
              </w:rPr>
              <w:t>e Ergun</w:t>
            </w:r>
          </w:p>
          <w:p w:rsidR="00110215" w:rsidRDefault="009C3D53">
            <w:pPr>
              <w:pStyle w:val="GvdeA"/>
            </w:pPr>
            <w:r>
              <w:t>Gülcihan Aybike Dilek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rPr>
                <w:b/>
                <w:bCs/>
              </w:rPr>
              <w:t>17.11.2019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 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21+9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Drama ve Tiyatro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37+45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Çiğdem Kabay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17.11.2019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Anestezi </w:t>
            </w:r>
          </w:p>
          <w:p w:rsidR="00110215" w:rsidRDefault="009C3D53">
            <w:pPr>
              <w:pStyle w:val="GvdeA"/>
            </w:pPr>
            <w:r>
              <w:t>I. 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(Ödev)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14+7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  <w:tr w:rsidR="00110215">
        <w:trPr>
          <w:trHeight w:val="612"/>
        </w:trPr>
        <w:tc>
          <w:tcPr>
            <w:tcW w:w="1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110215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 xml:space="preserve">İlk ve Acil Yardım </w:t>
            </w:r>
          </w:p>
          <w:p w:rsidR="00110215" w:rsidRDefault="009C3D53">
            <w:pPr>
              <w:pStyle w:val="GvdeA"/>
            </w:pPr>
            <w:r>
              <w:t>Sınıf</w:t>
            </w:r>
          </w:p>
          <w:p w:rsidR="00110215" w:rsidRDefault="009C3D53">
            <w:pPr>
              <w:pStyle w:val="GvdeA"/>
            </w:pPr>
            <w:r>
              <w:t>1. ve 2. Öğretim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 Sanatlar 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32+15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A"/>
            </w:pPr>
            <w:r>
              <w:t>48+10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215" w:rsidRDefault="009C3D53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Gör. Önder Topdaş</w:t>
            </w:r>
          </w:p>
        </w:tc>
      </w:tr>
    </w:tbl>
    <w:p w:rsidR="00110215" w:rsidRDefault="00110215">
      <w:pPr>
        <w:pStyle w:val="Gvde"/>
        <w:widowControl w:val="0"/>
        <w:ind w:left="324" w:hanging="324"/>
      </w:pPr>
    </w:p>
    <w:p w:rsidR="00110215" w:rsidRDefault="00110215">
      <w:pPr>
        <w:pStyle w:val="GvdeA"/>
        <w:widowControl w:val="0"/>
        <w:ind w:left="108" w:hanging="108"/>
        <w:jc w:val="center"/>
      </w:pPr>
    </w:p>
    <w:p w:rsidR="00757E5E" w:rsidRDefault="00757E5E">
      <w:pPr>
        <w:pStyle w:val="GvdeA"/>
        <w:widowControl w:val="0"/>
        <w:ind w:left="108" w:hanging="108"/>
        <w:jc w:val="center"/>
      </w:pPr>
    </w:p>
    <w:p w:rsidR="00110215" w:rsidRPr="00757E5E" w:rsidRDefault="00757E5E" w:rsidP="00757E5E">
      <w:pPr>
        <w:rPr>
          <w:lang w:val="tr-TR" w:eastAsia="tr-TR"/>
        </w:rPr>
      </w:pPr>
      <w:r>
        <w:rPr>
          <w:color w:val="333333"/>
          <w:shd w:val="clear" w:color="auto" w:fill="FFFFFF"/>
        </w:rPr>
        <w:t>Not: Bölümlerin ortak sınavlarında öğrenciler belirtilen sınıflardan birinde sınava girebilirler.</w:t>
      </w:r>
      <w:bookmarkStart w:id="0" w:name="_GoBack"/>
      <w:bookmarkEnd w:id="0"/>
    </w:p>
    <w:sectPr w:rsidR="00110215" w:rsidRPr="00757E5E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84" w:rsidRDefault="00042F84">
      <w:r>
        <w:separator/>
      </w:r>
    </w:p>
  </w:endnote>
  <w:endnote w:type="continuationSeparator" w:id="0">
    <w:p w:rsidR="00042F84" w:rsidRDefault="0004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15" w:rsidRDefault="00110215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84" w:rsidRDefault="00042F84">
      <w:r>
        <w:separator/>
      </w:r>
    </w:p>
  </w:footnote>
  <w:footnote w:type="continuationSeparator" w:id="0">
    <w:p w:rsidR="00042F84" w:rsidRDefault="0004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15" w:rsidRDefault="009C3D53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757E5E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BE5"/>
    <w:multiLevelType w:val="hybridMultilevel"/>
    <w:tmpl w:val="A024F2E6"/>
    <w:lvl w:ilvl="0" w:tplc="FEDCC9C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48B3E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0DD6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401A0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46FE7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61EE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8CBD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B2F50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4FCF2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20A2A"/>
    <w:multiLevelType w:val="hybridMultilevel"/>
    <w:tmpl w:val="55C61558"/>
    <w:lvl w:ilvl="0" w:tplc="10B663F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E8FD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494A6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8F71C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0555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863E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C81A8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C48D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CECB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5047FE"/>
    <w:multiLevelType w:val="hybridMultilevel"/>
    <w:tmpl w:val="3DA08A28"/>
    <w:lvl w:ilvl="0" w:tplc="8C004BEA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A1D9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8AA08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60CE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E65E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A9FC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68AD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E7D32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8F8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1B72F1"/>
    <w:multiLevelType w:val="hybridMultilevel"/>
    <w:tmpl w:val="B7E69556"/>
    <w:lvl w:ilvl="0" w:tplc="AA10C004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C40A80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3C3806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D41A9E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8CDF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3C99AC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806CA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25A2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8ECA6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842D5C"/>
    <w:multiLevelType w:val="hybridMultilevel"/>
    <w:tmpl w:val="AEA0B962"/>
    <w:lvl w:ilvl="0" w:tplc="7D242CC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7268A4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E1280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AA8A4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766DEE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E7526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34343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CB57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0FE0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44750CD"/>
    <w:multiLevelType w:val="hybridMultilevel"/>
    <w:tmpl w:val="41F00A78"/>
    <w:lvl w:ilvl="0" w:tplc="17CC5EFE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87692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0ADE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4488B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74A4D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A542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C943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8F4B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E0CC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15"/>
    <w:rsid w:val="00042F84"/>
    <w:rsid w:val="00110215"/>
    <w:rsid w:val="00173B60"/>
    <w:rsid w:val="005A0743"/>
    <w:rsid w:val="00757E5E"/>
    <w:rsid w:val="009C3D53"/>
    <w:rsid w:val="00B41ABE"/>
    <w:rsid w:val="00D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A057E-5E9E-4AF0-94AA-ECF12EB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Pr>
      <w:rFonts w:ascii="Calibri" w:hAnsi="Calibri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Windows Kullanıcısı</cp:lastModifiedBy>
  <cp:revision>5</cp:revision>
  <dcterms:created xsi:type="dcterms:W3CDTF">2019-11-01T10:43:00Z</dcterms:created>
  <dcterms:modified xsi:type="dcterms:W3CDTF">2019-11-01T10:46:00Z</dcterms:modified>
</cp:coreProperties>
</file>