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20"/>
        <w:gridCol w:w="3176"/>
      </w:tblGrid>
      <w:tr w:rsidR="003624E2" w:rsidRPr="00A03BFD" w14:paraId="0583E6AE" w14:textId="77777777" w:rsidTr="003624E2">
        <w:tc>
          <w:tcPr>
            <w:tcW w:w="3207" w:type="dxa"/>
          </w:tcPr>
          <w:p w14:paraId="4292BE3B" w14:textId="77777777" w:rsidR="003624E2" w:rsidRPr="00A03BFD" w:rsidRDefault="003624E2" w:rsidP="003624E2">
            <w:pPr>
              <w:spacing w:before="120" w:after="120" w:line="360" w:lineRule="auto"/>
              <w:jc w:val="center"/>
              <w:rPr>
                <w:sz w:val="24"/>
                <w:szCs w:val="24"/>
                <w:lang w:val="tr-TR"/>
              </w:rPr>
            </w:pPr>
            <w:r w:rsidRPr="00A03BFD">
              <w:rPr>
                <w:noProof/>
                <w:sz w:val="24"/>
                <w:szCs w:val="24"/>
                <w:lang w:val="tr-TR" w:eastAsia="tr-TR"/>
              </w:rPr>
              <w:drawing>
                <wp:inline distT="0" distB="0" distL="0" distR="0" wp14:anchorId="30CAA3BA" wp14:editId="68F7D6C8">
                  <wp:extent cx="1620000" cy="648000"/>
                  <wp:effectExtent l="0" t="0" r="0" b="0"/>
                  <wp:docPr id="1" name="Resim 1" descr="https://mehmetakif.edu.tr/upload/makuv5/0-icerik-icerik-id-43566355-big-ma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hmetakif.edu.tr/upload/makuv5/0-icerik-icerik-id-43566355-big-maku-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000" cy="648000"/>
                          </a:xfrm>
                          <a:prstGeom prst="rect">
                            <a:avLst/>
                          </a:prstGeom>
                          <a:noFill/>
                          <a:ln>
                            <a:noFill/>
                          </a:ln>
                        </pic:spPr>
                      </pic:pic>
                    </a:graphicData>
                  </a:graphic>
                </wp:inline>
              </w:drawing>
            </w:r>
          </w:p>
        </w:tc>
        <w:tc>
          <w:tcPr>
            <w:tcW w:w="3207" w:type="dxa"/>
            <w:vAlign w:val="center"/>
          </w:tcPr>
          <w:p w14:paraId="1298B088" w14:textId="77777777" w:rsidR="003624E2" w:rsidRPr="003624E2" w:rsidRDefault="003624E2" w:rsidP="003624E2">
            <w:pPr>
              <w:spacing w:before="120" w:after="120" w:line="360" w:lineRule="auto"/>
              <w:jc w:val="center"/>
              <w:rPr>
                <w:b/>
                <w:sz w:val="24"/>
                <w:szCs w:val="24"/>
                <w:lang w:val="tr-TR"/>
              </w:rPr>
            </w:pPr>
            <w:r w:rsidRPr="003624E2">
              <w:rPr>
                <w:b/>
                <w:sz w:val="32"/>
                <w:szCs w:val="24"/>
                <w:lang w:val="tr-TR"/>
              </w:rPr>
              <w:t>Elektrik-Elektronik Mühendisliği Bölümü</w:t>
            </w:r>
          </w:p>
        </w:tc>
        <w:tc>
          <w:tcPr>
            <w:tcW w:w="3208" w:type="dxa"/>
          </w:tcPr>
          <w:p w14:paraId="06B915BF" w14:textId="77777777" w:rsidR="003624E2" w:rsidRPr="00A03BFD" w:rsidRDefault="003624E2" w:rsidP="003624E2">
            <w:pPr>
              <w:spacing w:before="120" w:after="120" w:line="360" w:lineRule="auto"/>
              <w:jc w:val="center"/>
              <w:rPr>
                <w:sz w:val="24"/>
                <w:szCs w:val="24"/>
                <w:lang w:val="tr-TR"/>
              </w:rPr>
            </w:pPr>
            <w:r w:rsidRPr="00A03BFD">
              <w:rPr>
                <w:noProof/>
                <w:sz w:val="24"/>
                <w:szCs w:val="24"/>
                <w:lang w:val="tr-TR" w:eastAsia="tr-TR"/>
              </w:rPr>
              <w:drawing>
                <wp:inline distT="0" distB="0" distL="0" distR="0" wp14:anchorId="06F7AA0D" wp14:editId="66435DB5">
                  <wp:extent cx="1620000" cy="559324"/>
                  <wp:effectExtent l="0" t="0" r="0" b="0"/>
                  <wp:docPr id="5" name="Resim 5" descr="MAK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Ü-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0" cy="559324"/>
                          </a:xfrm>
                          <a:prstGeom prst="rect">
                            <a:avLst/>
                          </a:prstGeom>
                          <a:noFill/>
                          <a:ln>
                            <a:noFill/>
                          </a:ln>
                        </pic:spPr>
                      </pic:pic>
                    </a:graphicData>
                  </a:graphic>
                </wp:inline>
              </w:drawing>
            </w:r>
          </w:p>
        </w:tc>
      </w:tr>
    </w:tbl>
    <w:p w14:paraId="30354DB8" w14:textId="3E838A1C" w:rsidR="003624E2" w:rsidRPr="007E1F50" w:rsidRDefault="003624E2" w:rsidP="007E1F50">
      <w:pPr>
        <w:pStyle w:val="GvdeMetni"/>
        <w:spacing w:before="120" w:after="120" w:line="276" w:lineRule="auto"/>
        <w:jc w:val="center"/>
        <w:rPr>
          <w:color w:val="000000" w:themeColor="text1"/>
          <w:sz w:val="28"/>
          <w:lang w:val="tr-TR"/>
        </w:rPr>
      </w:pPr>
      <w:r w:rsidRPr="007E1F50">
        <w:rPr>
          <w:color w:val="000000" w:themeColor="text1"/>
          <w:sz w:val="28"/>
          <w:lang w:val="tr-TR"/>
        </w:rPr>
        <w:t xml:space="preserve">BİTİRME PROJESİ </w:t>
      </w:r>
      <w:r w:rsidR="007E1F50" w:rsidRPr="007E1F50">
        <w:rPr>
          <w:color w:val="000000" w:themeColor="text1"/>
          <w:sz w:val="28"/>
          <w:lang w:val="tr-TR"/>
        </w:rPr>
        <w:t xml:space="preserve">I/II BAŞVURU </w:t>
      </w:r>
      <w:r w:rsidR="007E1F50">
        <w:rPr>
          <w:color w:val="000000" w:themeColor="text1"/>
          <w:sz w:val="28"/>
          <w:lang w:val="tr-TR"/>
        </w:rPr>
        <w:t>FORMU</w:t>
      </w:r>
    </w:p>
    <w:tbl>
      <w:tblPr>
        <w:tblStyle w:val="TabloKlavuzu"/>
        <w:tblW w:w="0" w:type="auto"/>
        <w:tblLook w:val="04A0" w:firstRow="1" w:lastRow="0" w:firstColumn="1" w:lastColumn="0" w:noHBand="0" w:noVBand="1"/>
      </w:tblPr>
      <w:tblGrid>
        <w:gridCol w:w="9460"/>
      </w:tblGrid>
      <w:tr w:rsidR="007E1F50" w14:paraId="1567FF41" w14:textId="77777777" w:rsidTr="00EF7B95">
        <w:tc>
          <w:tcPr>
            <w:tcW w:w="9686" w:type="dxa"/>
          </w:tcPr>
          <w:p w14:paraId="73A17DE7" w14:textId="5965267F" w:rsidR="007E1F50" w:rsidRDefault="007E1F50" w:rsidP="007E1F50">
            <w:pPr>
              <w:pStyle w:val="GvdeMetni"/>
              <w:spacing w:before="120" w:after="120" w:line="276" w:lineRule="auto"/>
              <w:jc w:val="center"/>
              <w:rPr>
                <w:sz w:val="24"/>
                <w:szCs w:val="24"/>
                <w:lang w:val="tr-TR"/>
              </w:rPr>
            </w:pPr>
            <w:r>
              <w:rPr>
                <w:sz w:val="24"/>
                <w:szCs w:val="24"/>
                <w:lang w:val="tr-TR"/>
              </w:rPr>
              <w:t>Tez Konusu Önerisi*</w:t>
            </w:r>
          </w:p>
        </w:tc>
      </w:tr>
      <w:tr w:rsidR="007E1F50" w14:paraId="1F1FE2AB" w14:textId="77777777" w:rsidTr="0036727A">
        <w:trPr>
          <w:trHeight w:val="1982"/>
        </w:trPr>
        <w:tc>
          <w:tcPr>
            <w:tcW w:w="9686" w:type="dxa"/>
          </w:tcPr>
          <w:p w14:paraId="5B9285B2" w14:textId="4591D8CF" w:rsidR="007E1F50" w:rsidRDefault="007E1F50" w:rsidP="007E1F50">
            <w:pPr>
              <w:pStyle w:val="GvdeMetni"/>
              <w:spacing w:before="120" w:after="120" w:line="276" w:lineRule="auto"/>
              <w:jc w:val="both"/>
              <w:rPr>
                <w:sz w:val="24"/>
                <w:szCs w:val="24"/>
                <w:lang w:val="tr-TR"/>
              </w:rPr>
            </w:pPr>
          </w:p>
        </w:tc>
      </w:tr>
    </w:tbl>
    <w:p w14:paraId="2E4CF275" w14:textId="4DE53589" w:rsidR="00601CBB" w:rsidRDefault="00601CBB" w:rsidP="007E1F50">
      <w:pPr>
        <w:pStyle w:val="GvdeMetni"/>
        <w:spacing w:before="120" w:after="120" w:line="276" w:lineRule="auto"/>
        <w:jc w:val="both"/>
        <w:rPr>
          <w:sz w:val="24"/>
          <w:szCs w:val="24"/>
          <w:lang w:val="tr-TR"/>
        </w:rPr>
      </w:pPr>
    </w:p>
    <w:tbl>
      <w:tblPr>
        <w:tblStyle w:val="TabloKlavuzu"/>
        <w:tblW w:w="0" w:type="auto"/>
        <w:jc w:val="center"/>
        <w:tblLook w:val="04A0" w:firstRow="1" w:lastRow="0" w:firstColumn="1" w:lastColumn="0" w:noHBand="0" w:noVBand="1"/>
      </w:tblPr>
      <w:tblGrid>
        <w:gridCol w:w="944"/>
        <w:gridCol w:w="2345"/>
        <w:gridCol w:w="2389"/>
        <w:gridCol w:w="2170"/>
        <w:gridCol w:w="1612"/>
      </w:tblGrid>
      <w:tr w:rsidR="007E1F50" w14:paraId="497C6A95" w14:textId="77777777" w:rsidTr="0038512E">
        <w:trPr>
          <w:jc w:val="center"/>
        </w:trPr>
        <w:tc>
          <w:tcPr>
            <w:tcW w:w="9460" w:type="dxa"/>
            <w:gridSpan w:val="5"/>
          </w:tcPr>
          <w:p w14:paraId="3E8D3022" w14:textId="40C63D1E" w:rsidR="007E1F50" w:rsidRDefault="007E1F50" w:rsidP="007E1F50">
            <w:pPr>
              <w:pStyle w:val="GvdeMetni"/>
              <w:spacing w:before="120" w:after="120" w:line="276" w:lineRule="auto"/>
              <w:jc w:val="center"/>
              <w:rPr>
                <w:sz w:val="24"/>
                <w:szCs w:val="24"/>
                <w:lang w:val="tr-TR"/>
              </w:rPr>
            </w:pPr>
            <w:r>
              <w:rPr>
                <w:sz w:val="24"/>
                <w:szCs w:val="24"/>
                <w:lang w:val="tr-TR"/>
              </w:rPr>
              <w:t>Grup Üyeleri**</w:t>
            </w:r>
          </w:p>
        </w:tc>
      </w:tr>
      <w:tr w:rsidR="007E1F50" w14:paraId="5359261A" w14:textId="77777777" w:rsidTr="0038512E">
        <w:trPr>
          <w:jc w:val="center"/>
        </w:trPr>
        <w:tc>
          <w:tcPr>
            <w:tcW w:w="944" w:type="dxa"/>
          </w:tcPr>
          <w:p w14:paraId="45417DB2" w14:textId="49CFE7F4" w:rsidR="007E1F50" w:rsidRDefault="007E1F50" w:rsidP="007E1F50">
            <w:pPr>
              <w:pStyle w:val="GvdeMetni"/>
              <w:spacing w:before="120" w:after="120" w:line="276" w:lineRule="auto"/>
              <w:jc w:val="center"/>
              <w:rPr>
                <w:sz w:val="24"/>
                <w:szCs w:val="24"/>
                <w:lang w:val="tr-TR"/>
              </w:rPr>
            </w:pPr>
            <w:r>
              <w:rPr>
                <w:sz w:val="24"/>
                <w:szCs w:val="24"/>
                <w:lang w:val="tr-TR"/>
              </w:rPr>
              <w:t>Sıra No</w:t>
            </w:r>
          </w:p>
        </w:tc>
        <w:tc>
          <w:tcPr>
            <w:tcW w:w="2345" w:type="dxa"/>
          </w:tcPr>
          <w:p w14:paraId="7C7FFB30" w14:textId="2AFE60CB" w:rsidR="007E1F50" w:rsidRDefault="007E1F50" w:rsidP="007E1F50">
            <w:pPr>
              <w:pStyle w:val="GvdeMetni"/>
              <w:spacing w:before="120" w:after="120" w:line="276" w:lineRule="auto"/>
              <w:jc w:val="center"/>
              <w:rPr>
                <w:sz w:val="24"/>
                <w:szCs w:val="24"/>
                <w:lang w:val="tr-TR"/>
              </w:rPr>
            </w:pPr>
            <w:r>
              <w:rPr>
                <w:sz w:val="24"/>
                <w:szCs w:val="24"/>
                <w:lang w:val="tr-TR"/>
              </w:rPr>
              <w:t xml:space="preserve">Ad </w:t>
            </w:r>
            <w:proofErr w:type="spellStart"/>
            <w:r>
              <w:rPr>
                <w:sz w:val="24"/>
                <w:szCs w:val="24"/>
                <w:lang w:val="tr-TR"/>
              </w:rPr>
              <w:t>Soyad</w:t>
            </w:r>
            <w:proofErr w:type="spellEnd"/>
          </w:p>
        </w:tc>
        <w:tc>
          <w:tcPr>
            <w:tcW w:w="2389" w:type="dxa"/>
          </w:tcPr>
          <w:p w14:paraId="54D4655C" w14:textId="35A40B67" w:rsidR="007E1F50" w:rsidRDefault="007E1F50" w:rsidP="007E1F50">
            <w:pPr>
              <w:pStyle w:val="GvdeMetni"/>
              <w:spacing w:before="120" w:after="120" w:line="276" w:lineRule="auto"/>
              <w:jc w:val="center"/>
              <w:rPr>
                <w:sz w:val="24"/>
                <w:szCs w:val="24"/>
                <w:lang w:val="tr-TR"/>
              </w:rPr>
            </w:pPr>
            <w:r>
              <w:rPr>
                <w:sz w:val="24"/>
                <w:szCs w:val="24"/>
                <w:lang w:val="tr-TR"/>
              </w:rPr>
              <w:t>Öğrenci Numarası</w:t>
            </w:r>
          </w:p>
        </w:tc>
        <w:tc>
          <w:tcPr>
            <w:tcW w:w="2170" w:type="dxa"/>
          </w:tcPr>
          <w:p w14:paraId="73415D40" w14:textId="44A96633" w:rsidR="007E1F50" w:rsidRDefault="007E1F50" w:rsidP="007E1F50">
            <w:pPr>
              <w:pStyle w:val="GvdeMetni"/>
              <w:spacing w:before="120" w:after="120" w:line="276" w:lineRule="auto"/>
              <w:jc w:val="center"/>
              <w:rPr>
                <w:sz w:val="24"/>
                <w:szCs w:val="24"/>
                <w:lang w:val="tr-TR"/>
              </w:rPr>
            </w:pPr>
            <w:r>
              <w:rPr>
                <w:sz w:val="24"/>
                <w:szCs w:val="24"/>
                <w:lang w:val="tr-TR"/>
              </w:rPr>
              <w:t>e-mail</w:t>
            </w:r>
          </w:p>
        </w:tc>
        <w:tc>
          <w:tcPr>
            <w:tcW w:w="1612" w:type="dxa"/>
          </w:tcPr>
          <w:p w14:paraId="4511B4FD" w14:textId="7D5ED181" w:rsidR="007E1F50" w:rsidRDefault="007E1F50" w:rsidP="007E1F50">
            <w:pPr>
              <w:pStyle w:val="GvdeMetni"/>
              <w:spacing w:before="120" w:after="120" w:line="276" w:lineRule="auto"/>
              <w:jc w:val="center"/>
              <w:rPr>
                <w:sz w:val="24"/>
                <w:szCs w:val="24"/>
                <w:lang w:val="tr-TR"/>
              </w:rPr>
            </w:pPr>
            <w:r>
              <w:rPr>
                <w:sz w:val="24"/>
                <w:szCs w:val="24"/>
                <w:lang w:val="tr-TR"/>
              </w:rPr>
              <w:t>Telefon</w:t>
            </w:r>
          </w:p>
        </w:tc>
      </w:tr>
      <w:tr w:rsidR="007E1F50" w14:paraId="5AD85A3A" w14:textId="77777777" w:rsidTr="0038512E">
        <w:trPr>
          <w:jc w:val="center"/>
        </w:trPr>
        <w:tc>
          <w:tcPr>
            <w:tcW w:w="944" w:type="dxa"/>
          </w:tcPr>
          <w:p w14:paraId="35845B54" w14:textId="390A594F" w:rsidR="007E1F50" w:rsidRDefault="007E1F50" w:rsidP="007E1F50">
            <w:pPr>
              <w:pStyle w:val="GvdeMetni"/>
              <w:spacing w:before="120" w:after="120" w:line="276" w:lineRule="auto"/>
              <w:jc w:val="both"/>
              <w:rPr>
                <w:sz w:val="24"/>
                <w:szCs w:val="24"/>
                <w:lang w:val="tr-TR"/>
              </w:rPr>
            </w:pPr>
            <w:r>
              <w:rPr>
                <w:sz w:val="24"/>
                <w:szCs w:val="24"/>
                <w:lang w:val="tr-TR"/>
              </w:rPr>
              <w:t>1</w:t>
            </w:r>
          </w:p>
        </w:tc>
        <w:tc>
          <w:tcPr>
            <w:tcW w:w="2345" w:type="dxa"/>
          </w:tcPr>
          <w:p w14:paraId="31B07265" w14:textId="77777777" w:rsidR="007E1F50" w:rsidRDefault="007E1F50" w:rsidP="007E1F50">
            <w:pPr>
              <w:pStyle w:val="GvdeMetni"/>
              <w:spacing w:before="120" w:after="120" w:line="276" w:lineRule="auto"/>
              <w:jc w:val="both"/>
              <w:rPr>
                <w:sz w:val="24"/>
                <w:szCs w:val="24"/>
                <w:lang w:val="tr-TR"/>
              </w:rPr>
            </w:pPr>
          </w:p>
        </w:tc>
        <w:tc>
          <w:tcPr>
            <w:tcW w:w="2389" w:type="dxa"/>
          </w:tcPr>
          <w:p w14:paraId="59214E1A" w14:textId="77777777" w:rsidR="007E1F50" w:rsidRDefault="007E1F50" w:rsidP="007E1F50">
            <w:pPr>
              <w:pStyle w:val="GvdeMetni"/>
              <w:spacing w:before="120" w:after="120" w:line="276" w:lineRule="auto"/>
              <w:jc w:val="both"/>
              <w:rPr>
                <w:sz w:val="24"/>
                <w:szCs w:val="24"/>
                <w:lang w:val="tr-TR"/>
              </w:rPr>
            </w:pPr>
          </w:p>
        </w:tc>
        <w:tc>
          <w:tcPr>
            <w:tcW w:w="2170" w:type="dxa"/>
          </w:tcPr>
          <w:p w14:paraId="6DBE2B3C" w14:textId="77777777" w:rsidR="007E1F50" w:rsidRDefault="007E1F50" w:rsidP="007E1F50">
            <w:pPr>
              <w:pStyle w:val="GvdeMetni"/>
              <w:spacing w:before="120" w:after="120" w:line="276" w:lineRule="auto"/>
              <w:jc w:val="both"/>
              <w:rPr>
                <w:sz w:val="24"/>
                <w:szCs w:val="24"/>
                <w:lang w:val="tr-TR"/>
              </w:rPr>
            </w:pPr>
          </w:p>
        </w:tc>
        <w:tc>
          <w:tcPr>
            <w:tcW w:w="1612" w:type="dxa"/>
          </w:tcPr>
          <w:p w14:paraId="338D9D4D" w14:textId="77777777" w:rsidR="007E1F50" w:rsidRDefault="007E1F50" w:rsidP="007E1F50">
            <w:pPr>
              <w:pStyle w:val="GvdeMetni"/>
              <w:spacing w:before="120" w:after="120" w:line="276" w:lineRule="auto"/>
              <w:jc w:val="both"/>
              <w:rPr>
                <w:sz w:val="24"/>
                <w:szCs w:val="24"/>
                <w:lang w:val="tr-TR"/>
              </w:rPr>
            </w:pPr>
          </w:p>
        </w:tc>
      </w:tr>
      <w:tr w:rsidR="007E1F50" w14:paraId="5C1D7AF5" w14:textId="77777777" w:rsidTr="0038512E">
        <w:trPr>
          <w:jc w:val="center"/>
        </w:trPr>
        <w:tc>
          <w:tcPr>
            <w:tcW w:w="944" w:type="dxa"/>
          </w:tcPr>
          <w:p w14:paraId="065F0F4E" w14:textId="7202E670" w:rsidR="007E1F50" w:rsidRDefault="007E1F50" w:rsidP="007E1F50">
            <w:pPr>
              <w:pStyle w:val="GvdeMetni"/>
              <w:spacing w:before="120" w:after="120" w:line="276" w:lineRule="auto"/>
              <w:jc w:val="both"/>
              <w:rPr>
                <w:sz w:val="24"/>
                <w:szCs w:val="24"/>
                <w:lang w:val="tr-TR"/>
              </w:rPr>
            </w:pPr>
            <w:r>
              <w:rPr>
                <w:sz w:val="24"/>
                <w:szCs w:val="24"/>
                <w:lang w:val="tr-TR"/>
              </w:rPr>
              <w:t>2</w:t>
            </w:r>
          </w:p>
        </w:tc>
        <w:tc>
          <w:tcPr>
            <w:tcW w:w="2345" w:type="dxa"/>
          </w:tcPr>
          <w:p w14:paraId="07DACF9F" w14:textId="77777777" w:rsidR="007E1F50" w:rsidRDefault="007E1F50" w:rsidP="007E1F50">
            <w:pPr>
              <w:pStyle w:val="GvdeMetni"/>
              <w:spacing w:before="120" w:after="120" w:line="276" w:lineRule="auto"/>
              <w:jc w:val="both"/>
              <w:rPr>
                <w:sz w:val="24"/>
                <w:szCs w:val="24"/>
                <w:lang w:val="tr-TR"/>
              </w:rPr>
            </w:pPr>
          </w:p>
        </w:tc>
        <w:tc>
          <w:tcPr>
            <w:tcW w:w="2389" w:type="dxa"/>
          </w:tcPr>
          <w:p w14:paraId="705BC7A6" w14:textId="77777777" w:rsidR="007E1F50" w:rsidRDefault="007E1F50" w:rsidP="007E1F50">
            <w:pPr>
              <w:pStyle w:val="GvdeMetni"/>
              <w:spacing w:before="120" w:after="120" w:line="276" w:lineRule="auto"/>
              <w:jc w:val="both"/>
              <w:rPr>
                <w:sz w:val="24"/>
                <w:szCs w:val="24"/>
                <w:lang w:val="tr-TR"/>
              </w:rPr>
            </w:pPr>
          </w:p>
        </w:tc>
        <w:tc>
          <w:tcPr>
            <w:tcW w:w="2170" w:type="dxa"/>
          </w:tcPr>
          <w:p w14:paraId="0C0710B0" w14:textId="77777777" w:rsidR="007E1F50" w:rsidRDefault="007E1F50" w:rsidP="007E1F50">
            <w:pPr>
              <w:pStyle w:val="GvdeMetni"/>
              <w:spacing w:before="120" w:after="120" w:line="276" w:lineRule="auto"/>
              <w:jc w:val="both"/>
              <w:rPr>
                <w:sz w:val="24"/>
                <w:szCs w:val="24"/>
                <w:lang w:val="tr-TR"/>
              </w:rPr>
            </w:pPr>
          </w:p>
        </w:tc>
        <w:tc>
          <w:tcPr>
            <w:tcW w:w="1612" w:type="dxa"/>
          </w:tcPr>
          <w:p w14:paraId="0617DA47" w14:textId="77777777" w:rsidR="007E1F50" w:rsidRDefault="007E1F50" w:rsidP="007E1F50">
            <w:pPr>
              <w:pStyle w:val="GvdeMetni"/>
              <w:spacing w:before="120" w:after="120" w:line="276" w:lineRule="auto"/>
              <w:jc w:val="both"/>
              <w:rPr>
                <w:sz w:val="24"/>
                <w:szCs w:val="24"/>
                <w:lang w:val="tr-TR"/>
              </w:rPr>
            </w:pPr>
          </w:p>
        </w:tc>
      </w:tr>
      <w:tr w:rsidR="007E1F50" w14:paraId="5EC42574" w14:textId="77777777" w:rsidTr="0038512E">
        <w:trPr>
          <w:jc w:val="center"/>
        </w:trPr>
        <w:tc>
          <w:tcPr>
            <w:tcW w:w="944" w:type="dxa"/>
          </w:tcPr>
          <w:p w14:paraId="4514B5C5" w14:textId="25DDAFAE" w:rsidR="007E1F50" w:rsidRDefault="007E1F50" w:rsidP="007E1F50">
            <w:pPr>
              <w:pStyle w:val="GvdeMetni"/>
              <w:spacing w:before="120" w:after="120" w:line="276" w:lineRule="auto"/>
              <w:jc w:val="both"/>
              <w:rPr>
                <w:sz w:val="24"/>
                <w:szCs w:val="24"/>
                <w:lang w:val="tr-TR"/>
              </w:rPr>
            </w:pPr>
            <w:r>
              <w:rPr>
                <w:sz w:val="24"/>
                <w:szCs w:val="24"/>
                <w:lang w:val="tr-TR"/>
              </w:rPr>
              <w:t>3</w:t>
            </w:r>
          </w:p>
        </w:tc>
        <w:tc>
          <w:tcPr>
            <w:tcW w:w="2345" w:type="dxa"/>
          </w:tcPr>
          <w:p w14:paraId="468E1A7C" w14:textId="77777777" w:rsidR="007E1F50" w:rsidRDefault="007E1F50" w:rsidP="007E1F50">
            <w:pPr>
              <w:pStyle w:val="GvdeMetni"/>
              <w:spacing w:before="120" w:after="120" w:line="276" w:lineRule="auto"/>
              <w:jc w:val="both"/>
              <w:rPr>
                <w:sz w:val="24"/>
                <w:szCs w:val="24"/>
                <w:lang w:val="tr-TR"/>
              </w:rPr>
            </w:pPr>
          </w:p>
        </w:tc>
        <w:tc>
          <w:tcPr>
            <w:tcW w:w="2389" w:type="dxa"/>
          </w:tcPr>
          <w:p w14:paraId="549AF1AB" w14:textId="77777777" w:rsidR="007E1F50" w:rsidRDefault="007E1F50" w:rsidP="007E1F50">
            <w:pPr>
              <w:pStyle w:val="GvdeMetni"/>
              <w:spacing w:before="120" w:after="120" w:line="276" w:lineRule="auto"/>
              <w:jc w:val="both"/>
              <w:rPr>
                <w:sz w:val="24"/>
                <w:szCs w:val="24"/>
                <w:lang w:val="tr-TR"/>
              </w:rPr>
            </w:pPr>
          </w:p>
        </w:tc>
        <w:tc>
          <w:tcPr>
            <w:tcW w:w="2170" w:type="dxa"/>
          </w:tcPr>
          <w:p w14:paraId="5736192B" w14:textId="77777777" w:rsidR="007E1F50" w:rsidRDefault="007E1F50" w:rsidP="007E1F50">
            <w:pPr>
              <w:pStyle w:val="GvdeMetni"/>
              <w:spacing w:before="120" w:after="120" w:line="276" w:lineRule="auto"/>
              <w:jc w:val="both"/>
              <w:rPr>
                <w:sz w:val="24"/>
                <w:szCs w:val="24"/>
                <w:lang w:val="tr-TR"/>
              </w:rPr>
            </w:pPr>
          </w:p>
        </w:tc>
        <w:tc>
          <w:tcPr>
            <w:tcW w:w="1612" w:type="dxa"/>
          </w:tcPr>
          <w:p w14:paraId="51705D9D" w14:textId="77777777" w:rsidR="007E1F50" w:rsidRDefault="007E1F50" w:rsidP="007E1F50">
            <w:pPr>
              <w:pStyle w:val="GvdeMetni"/>
              <w:spacing w:before="120" w:after="120" w:line="276" w:lineRule="auto"/>
              <w:jc w:val="both"/>
              <w:rPr>
                <w:sz w:val="24"/>
                <w:szCs w:val="24"/>
                <w:lang w:val="tr-TR"/>
              </w:rPr>
            </w:pPr>
          </w:p>
        </w:tc>
      </w:tr>
      <w:tr w:rsidR="007E1F50" w14:paraId="120DADB5" w14:textId="77777777" w:rsidTr="0038512E">
        <w:tblPrEx>
          <w:jc w:val="left"/>
        </w:tblPrEx>
        <w:tc>
          <w:tcPr>
            <w:tcW w:w="9460" w:type="dxa"/>
            <w:gridSpan w:val="5"/>
          </w:tcPr>
          <w:p w14:paraId="70F56AC3" w14:textId="102391C6" w:rsidR="007E1F50" w:rsidRDefault="007E1F50" w:rsidP="007E1F50">
            <w:pPr>
              <w:pStyle w:val="GvdeMetni"/>
              <w:spacing w:before="120" w:after="120" w:line="276" w:lineRule="auto"/>
              <w:jc w:val="center"/>
              <w:rPr>
                <w:sz w:val="24"/>
                <w:szCs w:val="24"/>
                <w:highlight w:val="yellow"/>
                <w:lang w:val="tr-TR"/>
              </w:rPr>
            </w:pPr>
            <w:r>
              <w:rPr>
                <w:sz w:val="24"/>
                <w:szCs w:val="24"/>
                <w:lang w:val="tr-TR"/>
              </w:rPr>
              <w:t>Danışman Öğretim Üyesi***</w:t>
            </w:r>
          </w:p>
        </w:tc>
      </w:tr>
      <w:tr w:rsidR="007E1F50" w14:paraId="3CF5C6D8" w14:textId="77777777" w:rsidTr="0038512E">
        <w:tblPrEx>
          <w:jc w:val="left"/>
        </w:tblPrEx>
        <w:tc>
          <w:tcPr>
            <w:tcW w:w="9460" w:type="dxa"/>
            <w:gridSpan w:val="5"/>
          </w:tcPr>
          <w:p w14:paraId="31CDBDC4" w14:textId="77777777" w:rsidR="007E1F50" w:rsidRDefault="007E1F50" w:rsidP="007E1F50">
            <w:pPr>
              <w:pStyle w:val="GvdeMetni"/>
              <w:spacing w:before="120" w:after="120" w:line="276" w:lineRule="auto"/>
              <w:jc w:val="both"/>
              <w:rPr>
                <w:sz w:val="24"/>
                <w:szCs w:val="24"/>
                <w:highlight w:val="yellow"/>
                <w:lang w:val="tr-TR"/>
              </w:rPr>
            </w:pPr>
          </w:p>
        </w:tc>
      </w:tr>
    </w:tbl>
    <w:p w14:paraId="3F9C25A8" w14:textId="56C21D5B" w:rsidR="007E1F50" w:rsidRDefault="007E1F50" w:rsidP="007E1F50">
      <w:pPr>
        <w:pStyle w:val="GvdeMetni"/>
        <w:spacing w:before="120" w:after="120" w:line="276" w:lineRule="auto"/>
        <w:jc w:val="both"/>
        <w:rPr>
          <w:sz w:val="24"/>
          <w:szCs w:val="24"/>
          <w:lang w:val="tr-TR"/>
        </w:rPr>
      </w:pPr>
      <w:r w:rsidRPr="007E1F50">
        <w:rPr>
          <w:sz w:val="24"/>
          <w:szCs w:val="24"/>
          <w:lang w:val="tr-TR"/>
        </w:rPr>
        <w:t>*</w:t>
      </w:r>
      <w:r>
        <w:rPr>
          <w:sz w:val="24"/>
          <w:szCs w:val="24"/>
          <w:lang w:val="tr-TR"/>
        </w:rPr>
        <w:t xml:space="preserve"> Önerilen tez konusunun onayı grup üyeleri tarafından komisyona yapılacak sunumla kesinlik kazanacaktır. Tez konusu, çalışılmak istenilen alan aynı kalmak şartıyla komisyon tarafından ilgili Danışmanın onayıyla sunum sırasında değiştirilebilecektir. Tez konusunu Danışmanıyla belirlemek isteyen öğrenciler ilgili kısma “Danışmanla karar verilecek” yazabilirler.</w:t>
      </w:r>
    </w:p>
    <w:p w14:paraId="29F7AB48" w14:textId="77777777" w:rsidR="007E1F50" w:rsidRDefault="007E1F50" w:rsidP="007E1F50">
      <w:pPr>
        <w:pStyle w:val="GvdeMetni"/>
        <w:spacing w:before="120" w:after="120" w:line="276" w:lineRule="auto"/>
        <w:jc w:val="both"/>
        <w:rPr>
          <w:sz w:val="24"/>
          <w:szCs w:val="24"/>
          <w:lang w:val="tr-TR"/>
        </w:rPr>
      </w:pPr>
    </w:p>
    <w:p w14:paraId="551A348B" w14:textId="02ECCEBB" w:rsidR="007E1F50" w:rsidRDefault="007E1F50" w:rsidP="007E1F50">
      <w:pPr>
        <w:pStyle w:val="GvdeMetni"/>
        <w:spacing w:before="120" w:after="120" w:line="276" w:lineRule="auto"/>
        <w:jc w:val="both"/>
        <w:rPr>
          <w:sz w:val="24"/>
          <w:szCs w:val="24"/>
          <w:lang w:val="tr-TR"/>
        </w:rPr>
      </w:pPr>
      <w:r>
        <w:rPr>
          <w:sz w:val="24"/>
          <w:szCs w:val="24"/>
          <w:lang w:val="tr-TR"/>
        </w:rPr>
        <w:t>** Grup üyelerinin sayısı en fazla 3 kişi olabilir</w:t>
      </w:r>
      <w:r w:rsidR="007B4742">
        <w:rPr>
          <w:sz w:val="24"/>
          <w:szCs w:val="24"/>
          <w:lang w:val="tr-TR"/>
        </w:rPr>
        <w:t xml:space="preserve"> [TÜBİTAK 2209-A/B başvurularında sayı sınırı yoktur]</w:t>
      </w:r>
      <w:r>
        <w:rPr>
          <w:sz w:val="24"/>
          <w:szCs w:val="24"/>
          <w:lang w:val="tr-TR"/>
        </w:rPr>
        <w:t>.</w:t>
      </w:r>
    </w:p>
    <w:p w14:paraId="4FCCE56C" w14:textId="77777777" w:rsidR="007E1F50" w:rsidRDefault="007E1F50" w:rsidP="007E1F50">
      <w:pPr>
        <w:pStyle w:val="GvdeMetni"/>
        <w:spacing w:before="120" w:after="120" w:line="276" w:lineRule="auto"/>
        <w:jc w:val="both"/>
        <w:rPr>
          <w:sz w:val="24"/>
          <w:szCs w:val="24"/>
          <w:lang w:val="tr-TR"/>
        </w:rPr>
      </w:pPr>
    </w:p>
    <w:p w14:paraId="46B31507" w14:textId="77777777" w:rsidR="00904E25" w:rsidRDefault="007E1F50" w:rsidP="00904E25">
      <w:pPr>
        <w:pStyle w:val="GvdeMetni"/>
        <w:spacing w:before="120" w:after="120" w:line="276" w:lineRule="auto"/>
        <w:jc w:val="both"/>
        <w:rPr>
          <w:sz w:val="24"/>
          <w:szCs w:val="24"/>
          <w:lang w:val="tr-TR"/>
        </w:rPr>
      </w:pPr>
      <w:r>
        <w:rPr>
          <w:sz w:val="24"/>
          <w:szCs w:val="24"/>
          <w:lang w:val="tr-TR"/>
        </w:rPr>
        <w:t xml:space="preserve">*** Formu doldurduktan sonra çalışmak istediğiniz Danışman Öğretim Üyesinin kurumsal mail adresine göndermeniz gerekmektedir. Seçtiğiniz Danışman tarafınıza (mail attığınız adrese) formun onaylandığına ya da onaylanmadığına dair geri dönüş yapacaktır. </w:t>
      </w:r>
    </w:p>
    <w:p w14:paraId="6F759414" w14:textId="5F3A8402" w:rsidR="00904E25" w:rsidRPr="00904E25" w:rsidRDefault="00904E25" w:rsidP="00904E25">
      <w:pPr>
        <w:pStyle w:val="GvdeMetni"/>
        <w:spacing w:before="120" w:after="120" w:line="276" w:lineRule="auto"/>
        <w:jc w:val="center"/>
        <w:rPr>
          <w:sz w:val="24"/>
          <w:szCs w:val="24"/>
          <w:lang w:val="tr-TR"/>
        </w:rPr>
      </w:pPr>
      <w:r w:rsidRPr="00904E25">
        <w:rPr>
          <w:b/>
          <w:bCs/>
          <w:sz w:val="24"/>
          <w:szCs w:val="24"/>
        </w:rPr>
        <w:lastRenderedPageBreak/>
        <w:t>RİSK YÖNETİMİ TABLOSU</w:t>
      </w:r>
    </w:p>
    <w:tbl>
      <w:tblPr>
        <w:tblW w:w="4546" w:type="pct"/>
        <w:jc w:val="center"/>
        <w:tblCellMar>
          <w:left w:w="70" w:type="dxa"/>
          <w:right w:w="70" w:type="dxa"/>
        </w:tblCellMar>
        <w:tblLook w:val="04A0" w:firstRow="1" w:lastRow="0" w:firstColumn="1" w:lastColumn="0" w:noHBand="0" w:noVBand="1"/>
      </w:tblPr>
      <w:tblGrid>
        <w:gridCol w:w="4074"/>
        <w:gridCol w:w="4527"/>
      </w:tblGrid>
      <w:tr w:rsidR="00904E25" w:rsidRPr="00904E25" w14:paraId="6E8D6B64" w14:textId="77777777" w:rsidTr="00904E25">
        <w:trPr>
          <w:trHeight w:val="495"/>
          <w:jc w:val="center"/>
        </w:trPr>
        <w:tc>
          <w:tcPr>
            <w:tcW w:w="3902" w:type="dxa"/>
            <w:tcBorders>
              <w:top w:val="single" w:sz="4" w:space="0" w:color="000000"/>
              <w:left w:val="single" w:sz="4" w:space="0" w:color="000000"/>
              <w:bottom w:val="single" w:sz="4" w:space="0" w:color="000000"/>
              <w:right w:val="single" w:sz="4" w:space="0" w:color="000000"/>
            </w:tcBorders>
            <w:vAlign w:val="center"/>
          </w:tcPr>
          <w:p w14:paraId="0CBEB4C9" w14:textId="77777777" w:rsidR="00904E25" w:rsidRPr="00904E25" w:rsidRDefault="00904E25" w:rsidP="00904E25">
            <w:pPr>
              <w:jc w:val="center"/>
              <w:rPr>
                <w:b/>
                <w:bCs/>
                <w:sz w:val="24"/>
                <w:szCs w:val="24"/>
                <w:lang w:val="tr-TR"/>
              </w:rPr>
            </w:pPr>
            <w:r w:rsidRPr="00904E25">
              <w:rPr>
                <w:b/>
                <w:bCs/>
                <w:sz w:val="24"/>
                <w:szCs w:val="24"/>
                <w:lang w:val="tr-TR"/>
              </w:rPr>
              <w:t>En Önemli Riskler</w:t>
            </w:r>
          </w:p>
        </w:tc>
        <w:tc>
          <w:tcPr>
            <w:tcW w:w="4335" w:type="dxa"/>
            <w:tcBorders>
              <w:top w:val="single" w:sz="4" w:space="0" w:color="000000"/>
              <w:left w:val="single" w:sz="4" w:space="0" w:color="000000"/>
              <w:bottom w:val="single" w:sz="4" w:space="0" w:color="000000"/>
              <w:right w:val="single" w:sz="4" w:space="0" w:color="000000"/>
            </w:tcBorders>
            <w:vAlign w:val="center"/>
          </w:tcPr>
          <w:p w14:paraId="0B2A3DB1" w14:textId="77777777" w:rsidR="00904E25" w:rsidRPr="00904E25" w:rsidRDefault="00904E25" w:rsidP="00904E25">
            <w:pPr>
              <w:jc w:val="center"/>
              <w:rPr>
                <w:b/>
                <w:bCs/>
                <w:sz w:val="24"/>
                <w:szCs w:val="24"/>
                <w:lang w:val="tr-TR"/>
              </w:rPr>
            </w:pPr>
            <w:r w:rsidRPr="00904E25">
              <w:rPr>
                <w:b/>
                <w:bCs/>
                <w:sz w:val="24"/>
                <w:szCs w:val="24"/>
                <w:lang w:val="tr-TR"/>
              </w:rPr>
              <w:t>Alınacak Tedbirler (B Planı)</w:t>
            </w:r>
          </w:p>
        </w:tc>
      </w:tr>
      <w:tr w:rsidR="00904E25" w:rsidRPr="00904E25" w14:paraId="2D6B88AD" w14:textId="77777777" w:rsidTr="00904E25">
        <w:trPr>
          <w:trHeight w:val="534"/>
          <w:jc w:val="center"/>
        </w:trPr>
        <w:tc>
          <w:tcPr>
            <w:tcW w:w="3902" w:type="dxa"/>
            <w:tcBorders>
              <w:top w:val="single" w:sz="4" w:space="0" w:color="000000"/>
              <w:left w:val="single" w:sz="4" w:space="0" w:color="000000"/>
              <w:bottom w:val="single" w:sz="4" w:space="0" w:color="000000"/>
              <w:right w:val="single" w:sz="4" w:space="0" w:color="000000"/>
            </w:tcBorders>
            <w:vAlign w:val="center"/>
          </w:tcPr>
          <w:p w14:paraId="425DCF18" w14:textId="77777777" w:rsidR="00904E25" w:rsidRPr="00904E25" w:rsidRDefault="00904E25" w:rsidP="00904E25">
            <w:pPr>
              <w:jc w:val="center"/>
              <w:rPr>
                <w:sz w:val="24"/>
                <w:szCs w:val="24"/>
              </w:rPr>
            </w:pPr>
          </w:p>
        </w:tc>
        <w:tc>
          <w:tcPr>
            <w:tcW w:w="4335" w:type="dxa"/>
            <w:tcBorders>
              <w:top w:val="single" w:sz="4" w:space="0" w:color="000000"/>
              <w:left w:val="single" w:sz="4" w:space="0" w:color="000000"/>
              <w:bottom w:val="single" w:sz="4" w:space="0" w:color="000000"/>
              <w:right w:val="single" w:sz="4" w:space="0" w:color="000000"/>
            </w:tcBorders>
            <w:vAlign w:val="center"/>
          </w:tcPr>
          <w:p w14:paraId="23DE97A0" w14:textId="77777777" w:rsidR="00904E25" w:rsidRPr="00904E25" w:rsidRDefault="00904E25" w:rsidP="00904E25">
            <w:pPr>
              <w:jc w:val="center"/>
              <w:rPr>
                <w:sz w:val="24"/>
                <w:szCs w:val="24"/>
              </w:rPr>
            </w:pPr>
          </w:p>
        </w:tc>
      </w:tr>
      <w:tr w:rsidR="00904E25" w:rsidRPr="00904E25" w14:paraId="0E3986D0" w14:textId="77777777" w:rsidTr="00904E25">
        <w:trPr>
          <w:trHeight w:val="534"/>
          <w:jc w:val="center"/>
        </w:trPr>
        <w:tc>
          <w:tcPr>
            <w:tcW w:w="3902" w:type="dxa"/>
            <w:tcBorders>
              <w:top w:val="single" w:sz="4" w:space="0" w:color="000000"/>
              <w:left w:val="single" w:sz="4" w:space="0" w:color="000000"/>
              <w:bottom w:val="single" w:sz="4" w:space="0" w:color="000000"/>
              <w:right w:val="single" w:sz="4" w:space="0" w:color="000000"/>
            </w:tcBorders>
            <w:vAlign w:val="center"/>
          </w:tcPr>
          <w:p w14:paraId="11672D7E" w14:textId="77777777" w:rsidR="00904E25" w:rsidRPr="00904E25" w:rsidRDefault="00904E25" w:rsidP="00904E25">
            <w:pPr>
              <w:jc w:val="center"/>
              <w:rPr>
                <w:sz w:val="24"/>
                <w:szCs w:val="24"/>
              </w:rPr>
            </w:pPr>
          </w:p>
        </w:tc>
        <w:tc>
          <w:tcPr>
            <w:tcW w:w="4335" w:type="dxa"/>
            <w:tcBorders>
              <w:top w:val="single" w:sz="4" w:space="0" w:color="000000"/>
              <w:left w:val="single" w:sz="4" w:space="0" w:color="000000"/>
              <w:bottom w:val="single" w:sz="4" w:space="0" w:color="000000"/>
              <w:right w:val="single" w:sz="4" w:space="0" w:color="000000"/>
            </w:tcBorders>
            <w:vAlign w:val="center"/>
          </w:tcPr>
          <w:p w14:paraId="3E48E9AE" w14:textId="77777777" w:rsidR="00904E25" w:rsidRPr="00904E25" w:rsidRDefault="00904E25" w:rsidP="00904E25">
            <w:pPr>
              <w:jc w:val="center"/>
              <w:rPr>
                <w:sz w:val="24"/>
                <w:szCs w:val="24"/>
              </w:rPr>
            </w:pPr>
          </w:p>
        </w:tc>
      </w:tr>
      <w:tr w:rsidR="00904E25" w:rsidRPr="00904E25" w14:paraId="2E997FF1" w14:textId="77777777" w:rsidTr="00904E25">
        <w:trPr>
          <w:trHeight w:val="534"/>
          <w:jc w:val="center"/>
        </w:trPr>
        <w:tc>
          <w:tcPr>
            <w:tcW w:w="3902" w:type="dxa"/>
            <w:tcBorders>
              <w:top w:val="single" w:sz="4" w:space="0" w:color="000000"/>
              <w:left w:val="single" w:sz="4" w:space="0" w:color="000000"/>
              <w:bottom w:val="single" w:sz="4" w:space="0" w:color="000000"/>
              <w:right w:val="single" w:sz="4" w:space="0" w:color="000000"/>
            </w:tcBorders>
            <w:vAlign w:val="center"/>
          </w:tcPr>
          <w:p w14:paraId="05725765" w14:textId="77777777" w:rsidR="00904E25" w:rsidRPr="00904E25" w:rsidRDefault="00904E25" w:rsidP="00904E25">
            <w:pPr>
              <w:jc w:val="center"/>
              <w:rPr>
                <w:sz w:val="24"/>
                <w:szCs w:val="24"/>
              </w:rPr>
            </w:pPr>
          </w:p>
        </w:tc>
        <w:tc>
          <w:tcPr>
            <w:tcW w:w="4335" w:type="dxa"/>
            <w:tcBorders>
              <w:top w:val="single" w:sz="4" w:space="0" w:color="000000"/>
              <w:left w:val="single" w:sz="4" w:space="0" w:color="000000"/>
              <w:bottom w:val="single" w:sz="4" w:space="0" w:color="000000"/>
              <w:right w:val="single" w:sz="4" w:space="0" w:color="000000"/>
            </w:tcBorders>
            <w:vAlign w:val="center"/>
          </w:tcPr>
          <w:p w14:paraId="0E8F681B" w14:textId="77777777" w:rsidR="00904E25" w:rsidRPr="00904E25" w:rsidRDefault="00904E25" w:rsidP="00904E25">
            <w:pPr>
              <w:jc w:val="center"/>
              <w:rPr>
                <w:sz w:val="24"/>
                <w:szCs w:val="24"/>
              </w:rPr>
            </w:pPr>
          </w:p>
        </w:tc>
      </w:tr>
      <w:tr w:rsidR="00904E25" w:rsidRPr="00904E25" w14:paraId="065032C2" w14:textId="77777777" w:rsidTr="00904E25">
        <w:trPr>
          <w:trHeight w:val="534"/>
          <w:jc w:val="center"/>
        </w:trPr>
        <w:tc>
          <w:tcPr>
            <w:tcW w:w="3902" w:type="dxa"/>
            <w:tcBorders>
              <w:top w:val="single" w:sz="4" w:space="0" w:color="000000"/>
              <w:left w:val="single" w:sz="4" w:space="0" w:color="000000"/>
              <w:bottom w:val="single" w:sz="4" w:space="0" w:color="000000"/>
              <w:right w:val="single" w:sz="4" w:space="0" w:color="000000"/>
            </w:tcBorders>
            <w:vAlign w:val="center"/>
          </w:tcPr>
          <w:p w14:paraId="5AD23427" w14:textId="77777777" w:rsidR="00904E25" w:rsidRPr="00904E25" w:rsidRDefault="00904E25" w:rsidP="00904E25">
            <w:pPr>
              <w:jc w:val="center"/>
              <w:rPr>
                <w:sz w:val="24"/>
                <w:szCs w:val="24"/>
              </w:rPr>
            </w:pPr>
          </w:p>
        </w:tc>
        <w:tc>
          <w:tcPr>
            <w:tcW w:w="4335" w:type="dxa"/>
            <w:tcBorders>
              <w:top w:val="single" w:sz="4" w:space="0" w:color="000000"/>
              <w:left w:val="single" w:sz="4" w:space="0" w:color="000000"/>
              <w:bottom w:val="single" w:sz="4" w:space="0" w:color="000000"/>
              <w:right w:val="single" w:sz="4" w:space="0" w:color="000000"/>
            </w:tcBorders>
            <w:vAlign w:val="center"/>
          </w:tcPr>
          <w:p w14:paraId="4D27AE22" w14:textId="77777777" w:rsidR="00904E25" w:rsidRPr="00904E25" w:rsidRDefault="00904E25" w:rsidP="00904E25">
            <w:pPr>
              <w:jc w:val="center"/>
              <w:rPr>
                <w:sz w:val="24"/>
                <w:szCs w:val="24"/>
              </w:rPr>
            </w:pPr>
          </w:p>
        </w:tc>
      </w:tr>
      <w:tr w:rsidR="00904E25" w:rsidRPr="00904E25" w14:paraId="35B6002D" w14:textId="77777777" w:rsidTr="00904E25">
        <w:trPr>
          <w:trHeight w:val="534"/>
          <w:jc w:val="center"/>
        </w:trPr>
        <w:tc>
          <w:tcPr>
            <w:tcW w:w="3902" w:type="dxa"/>
            <w:tcBorders>
              <w:top w:val="single" w:sz="4" w:space="0" w:color="000000"/>
              <w:left w:val="single" w:sz="4" w:space="0" w:color="000000"/>
              <w:bottom w:val="single" w:sz="4" w:space="0" w:color="000000"/>
              <w:right w:val="single" w:sz="4" w:space="0" w:color="000000"/>
            </w:tcBorders>
            <w:vAlign w:val="center"/>
          </w:tcPr>
          <w:p w14:paraId="528F7925" w14:textId="77777777" w:rsidR="00904E25" w:rsidRPr="00904E25" w:rsidRDefault="00904E25" w:rsidP="00904E25">
            <w:pPr>
              <w:jc w:val="center"/>
              <w:rPr>
                <w:sz w:val="24"/>
                <w:szCs w:val="24"/>
              </w:rPr>
            </w:pPr>
          </w:p>
        </w:tc>
        <w:tc>
          <w:tcPr>
            <w:tcW w:w="4335" w:type="dxa"/>
            <w:tcBorders>
              <w:top w:val="single" w:sz="4" w:space="0" w:color="000000"/>
              <w:left w:val="single" w:sz="4" w:space="0" w:color="000000"/>
              <w:bottom w:val="single" w:sz="4" w:space="0" w:color="000000"/>
              <w:right w:val="single" w:sz="4" w:space="0" w:color="000000"/>
            </w:tcBorders>
            <w:vAlign w:val="center"/>
          </w:tcPr>
          <w:p w14:paraId="652774BA" w14:textId="77777777" w:rsidR="00904E25" w:rsidRPr="00904E25" w:rsidRDefault="00904E25" w:rsidP="00904E25">
            <w:pPr>
              <w:jc w:val="center"/>
              <w:rPr>
                <w:sz w:val="24"/>
                <w:szCs w:val="24"/>
              </w:rPr>
            </w:pPr>
          </w:p>
        </w:tc>
      </w:tr>
    </w:tbl>
    <w:p w14:paraId="0929AC01" w14:textId="77777777" w:rsidR="00904E25" w:rsidRDefault="00904E25" w:rsidP="007E1F50">
      <w:pPr>
        <w:pStyle w:val="GvdeMetni"/>
        <w:spacing w:before="120" w:after="120" w:line="276" w:lineRule="auto"/>
        <w:jc w:val="both"/>
        <w:rPr>
          <w:sz w:val="24"/>
          <w:szCs w:val="24"/>
          <w:lang w:val="tr-TR"/>
        </w:rPr>
      </w:pPr>
    </w:p>
    <w:p w14:paraId="3AFF4159" w14:textId="0F1E9DF6" w:rsidR="00904E25" w:rsidRPr="00904E25" w:rsidRDefault="00904E25" w:rsidP="00904E25">
      <w:pPr>
        <w:pStyle w:val="GvdeMetni"/>
        <w:spacing w:before="120" w:after="120" w:line="276" w:lineRule="auto"/>
        <w:jc w:val="center"/>
        <w:rPr>
          <w:sz w:val="24"/>
          <w:szCs w:val="24"/>
          <w:lang w:val="tr-TR"/>
        </w:rPr>
      </w:pPr>
      <w:r>
        <w:rPr>
          <w:b/>
          <w:bCs/>
          <w:sz w:val="24"/>
          <w:szCs w:val="24"/>
        </w:rPr>
        <w:t>TAHMİNİ MALİYET</w:t>
      </w:r>
      <w:r w:rsidRPr="00904E25">
        <w:rPr>
          <w:b/>
          <w:bCs/>
          <w:sz w:val="24"/>
          <w:szCs w:val="24"/>
        </w:rPr>
        <w:t xml:space="preserve"> TABLOSU</w:t>
      </w:r>
    </w:p>
    <w:tbl>
      <w:tblPr>
        <w:tblW w:w="4643" w:type="pct"/>
        <w:jc w:val="center"/>
        <w:tblCellMar>
          <w:left w:w="70" w:type="dxa"/>
          <w:right w:w="70" w:type="dxa"/>
        </w:tblCellMar>
        <w:tblLook w:val="04A0" w:firstRow="1" w:lastRow="0" w:firstColumn="1" w:lastColumn="0" w:noHBand="0" w:noVBand="1"/>
      </w:tblPr>
      <w:tblGrid>
        <w:gridCol w:w="3012"/>
        <w:gridCol w:w="3060"/>
        <w:gridCol w:w="2713"/>
      </w:tblGrid>
      <w:tr w:rsidR="00904E25" w:rsidRPr="00904E25" w14:paraId="1F8DAC33" w14:textId="77777777" w:rsidTr="00904E25">
        <w:trPr>
          <w:trHeight w:val="495"/>
          <w:jc w:val="center"/>
        </w:trPr>
        <w:tc>
          <w:tcPr>
            <w:tcW w:w="3011" w:type="dxa"/>
            <w:tcBorders>
              <w:top w:val="single" w:sz="4" w:space="0" w:color="000000"/>
              <w:left w:val="single" w:sz="4" w:space="0" w:color="000000"/>
              <w:bottom w:val="single" w:sz="4" w:space="0" w:color="000000"/>
              <w:right w:val="single" w:sz="4" w:space="0" w:color="000000"/>
            </w:tcBorders>
            <w:vAlign w:val="center"/>
          </w:tcPr>
          <w:p w14:paraId="6D7AD02A" w14:textId="114EB154" w:rsidR="00904E25" w:rsidRPr="00904E25" w:rsidRDefault="00904E25" w:rsidP="00904E25">
            <w:pPr>
              <w:jc w:val="center"/>
              <w:rPr>
                <w:b/>
                <w:bCs/>
                <w:sz w:val="24"/>
                <w:szCs w:val="24"/>
                <w:lang w:val="tr-TR"/>
              </w:rPr>
            </w:pPr>
            <w:r>
              <w:rPr>
                <w:b/>
                <w:bCs/>
                <w:sz w:val="24"/>
                <w:szCs w:val="24"/>
                <w:lang w:val="tr-TR"/>
              </w:rPr>
              <w:t>Ürün Adı</w:t>
            </w:r>
          </w:p>
        </w:tc>
        <w:tc>
          <w:tcPr>
            <w:tcW w:w="3060" w:type="dxa"/>
            <w:tcBorders>
              <w:top w:val="single" w:sz="4" w:space="0" w:color="000000"/>
              <w:left w:val="single" w:sz="4" w:space="0" w:color="000000"/>
              <w:bottom w:val="single" w:sz="4" w:space="0" w:color="000000"/>
              <w:right w:val="single" w:sz="4" w:space="0" w:color="000000"/>
            </w:tcBorders>
            <w:vAlign w:val="center"/>
          </w:tcPr>
          <w:p w14:paraId="1FCD5937" w14:textId="029DF574" w:rsidR="00904E25" w:rsidRPr="00904E25" w:rsidRDefault="00904E25" w:rsidP="00904E25">
            <w:pPr>
              <w:jc w:val="center"/>
              <w:rPr>
                <w:b/>
                <w:bCs/>
                <w:sz w:val="24"/>
                <w:szCs w:val="24"/>
                <w:lang w:val="tr-TR"/>
              </w:rPr>
            </w:pPr>
            <w:r>
              <w:rPr>
                <w:b/>
                <w:bCs/>
                <w:sz w:val="24"/>
                <w:szCs w:val="24"/>
                <w:lang w:val="tr-TR"/>
              </w:rPr>
              <w:t>Birim (Adet, metre, kg)</w:t>
            </w:r>
          </w:p>
        </w:tc>
        <w:tc>
          <w:tcPr>
            <w:tcW w:w="2713" w:type="dxa"/>
            <w:tcBorders>
              <w:top w:val="single" w:sz="4" w:space="0" w:color="000000"/>
              <w:left w:val="single" w:sz="4" w:space="0" w:color="000000"/>
              <w:bottom w:val="single" w:sz="4" w:space="0" w:color="000000"/>
              <w:right w:val="single" w:sz="4" w:space="0" w:color="000000"/>
            </w:tcBorders>
            <w:vAlign w:val="center"/>
          </w:tcPr>
          <w:p w14:paraId="1B90DD7C" w14:textId="4AA75DD0" w:rsidR="00904E25" w:rsidRPr="00904E25" w:rsidRDefault="00904E25" w:rsidP="00904E25">
            <w:pPr>
              <w:jc w:val="center"/>
              <w:rPr>
                <w:b/>
                <w:bCs/>
                <w:sz w:val="24"/>
                <w:szCs w:val="24"/>
                <w:lang w:val="tr-TR"/>
              </w:rPr>
            </w:pPr>
            <w:r>
              <w:rPr>
                <w:b/>
                <w:bCs/>
                <w:sz w:val="24"/>
                <w:szCs w:val="24"/>
                <w:lang w:val="tr-TR"/>
              </w:rPr>
              <w:t>Tutar (₺)</w:t>
            </w:r>
          </w:p>
        </w:tc>
      </w:tr>
      <w:tr w:rsidR="00904E25" w:rsidRPr="00904E25" w14:paraId="5D334B67" w14:textId="77777777" w:rsidTr="00904E25">
        <w:trPr>
          <w:trHeight w:val="534"/>
          <w:jc w:val="center"/>
        </w:trPr>
        <w:tc>
          <w:tcPr>
            <w:tcW w:w="3011" w:type="dxa"/>
            <w:tcBorders>
              <w:top w:val="single" w:sz="4" w:space="0" w:color="000000"/>
              <w:left w:val="single" w:sz="4" w:space="0" w:color="000000"/>
              <w:bottom w:val="single" w:sz="4" w:space="0" w:color="000000"/>
              <w:right w:val="single" w:sz="4" w:space="0" w:color="000000"/>
            </w:tcBorders>
            <w:vAlign w:val="center"/>
          </w:tcPr>
          <w:p w14:paraId="1913E550" w14:textId="77777777" w:rsidR="00904E25" w:rsidRPr="00904E25" w:rsidRDefault="00904E25" w:rsidP="00904E25">
            <w:pPr>
              <w:jc w:val="center"/>
              <w:rPr>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0B49BBD2" w14:textId="77777777" w:rsidR="00904E25" w:rsidRPr="00904E25" w:rsidRDefault="00904E25" w:rsidP="00904E25">
            <w:pPr>
              <w:jc w:val="center"/>
              <w:rPr>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2B50FE2A" w14:textId="23E46029" w:rsidR="00904E25" w:rsidRPr="00904E25" w:rsidRDefault="00904E25" w:rsidP="00904E25">
            <w:pPr>
              <w:jc w:val="center"/>
              <w:rPr>
                <w:sz w:val="24"/>
                <w:szCs w:val="24"/>
              </w:rPr>
            </w:pPr>
          </w:p>
        </w:tc>
      </w:tr>
      <w:tr w:rsidR="00904E25" w:rsidRPr="00904E25" w14:paraId="525C5551" w14:textId="77777777" w:rsidTr="00904E25">
        <w:trPr>
          <w:trHeight w:val="534"/>
          <w:jc w:val="center"/>
        </w:trPr>
        <w:tc>
          <w:tcPr>
            <w:tcW w:w="3011" w:type="dxa"/>
            <w:tcBorders>
              <w:top w:val="single" w:sz="4" w:space="0" w:color="000000"/>
              <w:left w:val="single" w:sz="4" w:space="0" w:color="000000"/>
              <w:bottom w:val="single" w:sz="4" w:space="0" w:color="000000"/>
              <w:right w:val="single" w:sz="4" w:space="0" w:color="000000"/>
            </w:tcBorders>
            <w:vAlign w:val="center"/>
          </w:tcPr>
          <w:p w14:paraId="13E08676" w14:textId="77777777" w:rsidR="00904E25" w:rsidRPr="00904E25" w:rsidRDefault="00904E25" w:rsidP="00904E25">
            <w:pPr>
              <w:jc w:val="center"/>
              <w:rPr>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A5C796F" w14:textId="77777777" w:rsidR="00904E25" w:rsidRPr="00904E25" w:rsidRDefault="00904E25" w:rsidP="00904E25">
            <w:pPr>
              <w:jc w:val="center"/>
              <w:rPr>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279320C1" w14:textId="26B7203D" w:rsidR="00904E25" w:rsidRPr="00904E25" w:rsidRDefault="00904E25" w:rsidP="00904E25">
            <w:pPr>
              <w:jc w:val="center"/>
              <w:rPr>
                <w:sz w:val="24"/>
                <w:szCs w:val="24"/>
              </w:rPr>
            </w:pPr>
          </w:p>
        </w:tc>
      </w:tr>
      <w:tr w:rsidR="00904E25" w:rsidRPr="00904E25" w14:paraId="3D904C5A" w14:textId="77777777" w:rsidTr="00904E25">
        <w:trPr>
          <w:trHeight w:val="534"/>
          <w:jc w:val="center"/>
        </w:trPr>
        <w:tc>
          <w:tcPr>
            <w:tcW w:w="3011" w:type="dxa"/>
            <w:tcBorders>
              <w:top w:val="single" w:sz="4" w:space="0" w:color="000000"/>
              <w:left w:val="single" w:sz="4" w:space="0" w:color="000000"/>
              <w:bottom w:val="single" w:sz="4" w:space="0" w:color="000000"/>
              <w:right w:val="single" w:sz="4" w:space="0" w:color="000000"/>
            </w:tcBorders>
            <w:vAlign w:val="center"/>
          </w:tcPr>
          <w:p w14:paraId="3B41F006" w14:textId="77777777" w:rsidR="00904E25" w:rsidRPr="00904E25" w:rsidRDefault="00904E25" w:rsidP="00904E25">
            <w:pPr>
              <w:jc w:val="center"/>
              <w:rPr>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4F8C03B" w14:textId="77777777" w:rsidR="00904E25" w:rsidRPr="00904E25" w:rsidRDefault="00904E25" w:rsidP="00904E25">
            <w:pPr>
              <w:jc w:val="center"/>
              <w:rPr>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6BA1E9B9" w14:textId="28AB76C9" w:rsidR="00904E25" w:rsidRPr="00904E25" w:rsidRDefault="00904E25" w:rsidP="00904E25">
            <w:pPr>
              <w:jc w:val="center"/>
              <w:rPr>
                <w:sz w:val="24"/>
                <w:szCs w:val="24"/>
              </w:rPr>
            </w:pPr>
          </w:p>
        </w:tc>
      </w:tr>
      <w:tr w:rsidR="00904E25" w:rsidRPr="00904E25" w14:paraId="52016E91" w14:textId="77777777" w:rsidTr="00904E25">
        <w:trPr>
          <w:trHeight w:val="534"/>
          <w:jc w:val="center"/>
        </w:trPr>
        <w:tc>
          <w:tcPr>
            <w:tcW w:w="3011" w:type="dxa"/>
            <w:tcBorders>
              <w:top w:val="single" w:sz="4" w:space="0" w:color="000000"/>
              <w:left w:val="single" w:sz="4" w:space="0" w:color="000000"/>
              <w:bottom w:val="single" w:sz="4" w:space="0" w:color="000000"/>
              <w:right w:val="single" w:sz="4" w:space="0" w:color="000000"/>
            </w:tcBorders>
            <w:vAlign w:val="center"/>
          </w:tcPr>
          <w:p w14:paraId="63CDF322" w14:textId="77777777" w:rsidR="00904E25" w:rsidRPr="00904E25" w:rsidRDefault="00904E25" w:rsidP="00904E25">
            <w:pPr>
              <w:jc w:val="center"/>
              <w:rPr>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6E8C0A1" w14:textId="77777777" w:rsidR="00904E25" w:rsidRPr="00904E25" w:rsidRDefault="00904E25" w:rsidP="00904E25">
            <w:pPr>
              <w:jc w:val="center"/>
              <w:rPr>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6EF54267" w14:textId="65F36EA6" w:rsidR="00904E25" w:rsidRPr="00904E25" w:rsidRDefault="00904E25" w:rsidP="00904E25">
            <w:pPr>
              <w:jc w:val="center"/>
              <w:rPr>
                <w:sz w:val="24"/>
                <w:szCs w:val="24"/>
              </w:rPr>
            </w:pPr>
          </w:p>
        </w:tc>
      </w:tr>
      <w:tr w:rsidR="00904E25" w:rsidRPr="00904E25" w14:paraId="54B89AFA" w14:textId="77777777" w:rsidTr="00904E25">
        <w:trPr>
          <w:trHeight w:val="534"/>
          <w:jc w:val="center"/>
        </w:trPr>
        <w:tc>
          <w:tcPr>
            <w:tcW w:w="6071" w:type="dxa"/>
            <w:gridSpan w:val="2"/>
            <w:tcBorders>
              <w:top w:val="single" w:sz="4" w:space="0" w:color="000000"/>
              <w:left w:val="single" w:sz="4" w:space="0" w:color="000000"/>
              <w:bottom w:val="single" w:sz="4" w:space="0" w:color="000000"/>
              <w:right w:val="single" w:sz="4" w:space="0" w:color="000000"/>
            </w:tcBorders>
            <w:vAlign w:val="center"/>
          </w:tcPr>
          <w:p w14:paraId="35B02ADF" w14:textId="17886DA3" w:rsidR="00904E25" w:rsidRPr="00904E25" w:rsidRDefault="00904E25" w:rsidP="00904E25">
            <w:pPr>
              <w:jc w:val="center"/>
              <w:rPr>
                <w:sz w:val="24"/>
                <w:szCs w:val="24"/>
              </w:rPr>
            </w:pPr>
            <w:proofErr w:type="spellStart"/>
            <w:r>
              <w:rPr>
                <w:sz w:val="24"/>
                <w:szCs w:val="24"/>
              </w:rPr>
              <w:t>Toplam</w:t>
            </w:r>
            <w:proofErr w:type="spellEnd"/>
          </w:p>
        </w:tc>
        <w:tc>
          <w:tcPr>
            <w:tcW w:w="2713" w:type="dxa"/>
            <w:tcBorders>
              <w:top w:val="single" w:sz="4" w:space="0" w:color="000000"/>
              <w:left w:val="single" w:sz="4" w:space="0" w:color="000000"/>
              <w:bottom w:val="single" w:sz="4" w:space="0" w:color="000000"/>
              <w:right w:val="single" w:sz="4" w:space="0" w:color="000000"/>
            </w:tcBorders>
            <w:vAlign w:val="center"/>
          </w:tcPr>
          <w:p w14:paraId="1AB60A5F" w14:textId="6A32B0A9" w:rsidR="00904E25" w:rsidRPr="00904E25" w:rsidRDefault="00904E25" w:rsidP="00904E25">
            <w:pPr>
              <w:jc w:val="center"/>
              <w:rPr>
                <w:sz w:val="24"/>
                <w:szCs w:val="24"/>
              </w:rPr>
            </w:pPr>
          </w:p>
        </w:tc>
      </w:tr>
    </w:tbl>
    <w:p w14:paraId="7AE0A5FD" w14:textId="77777777" w:rsidR="00904E25" w:rsidRDefault="00904E25" w:rsidP="007E1F50">
      <w:pPr>
        <w:pStyle w:val="GvdeMetni"/>
        <w:spacing w:before="120" w:after="120" w:line="276" w:lineRule="auto"/>
        <w:jc w:val="both"/>
        <w:rPr>
          <w:sz w:val="24"/>
          <w:szCs w:val="24"/>
          <w:lang w:val="tr-TR"/>
        </w:rPr>
      </w:pPr>
    </w:p>
    <w:tbl>
      <w:tblPr>
        <w:tblStyle w:val="TabloKlavuzu"/>
        <w:tblpPr w:leftFromText="141" w:rightFromText="141" w:horzAnchor="margin" w:tblpY="660"/>
        <w:tblW w:w="0" w:type="auto"/>
        <w:tblLook w:val="04A0" w:firstRow="1" w:lastRow="0" w:firstColumn="1" w:lastColumn="0" w:noHBand="0" w:noVBand="1"/>
      </w:tblPr>
      <w:tblGrid>
        <w:gridCol w:w="2976"/>
        <w:gridCol w:w="2976"/>
        <w:gridCol w:w="2976"/>
      </w:tblGrid>
      <w:tr w:rsidR="00904E25" w14:paraId="23E2F6BB" w14:textId="77777777" w:rsidTr="00F10749">
        <w:trPr>
          <w:trHeight w:val="790"/>
        </w:trPr>
        <w:tc>
          <w:tcPr>
            <w:tcW w:w="2976" w:type="dxa"/>
            <w:tcBorders>
              <w:bottom w:val="single" w:sz="4" w:space="0" w:color="auto"/>
            </w:tcBorders>
          </w:tcPr>
          <w:p w14:paraId="4BE0B97E" w14:textId="77777777" w:rsidR="00904E25" w:rsidRDefault="00904E25" w:rsidP="00F10749">
            <w:pPr>
              <w:pStyle w:val="Normal1"/>
              <w:jc w:val="center"/>
            </w:pPr>
          </w:p>
          <w:p w14:paraId="0738F051" w14:textId="77777777" w:rsidR="00904E25" w:rsidRDefault="00904E25" w:rsidP="00F10749">
            <w:pPr>
              <w:pStyle w:val="Normal1"/>
              <w:jc w:val="center"/>
            </w:pPr>
            <w:r>
              <w:t>Ürün Adı</w:t>
            </w:r>
          </w:p>
        </w:tc>
        <w:tc>
          <w:tcPr>
            <w:tcW w:w="2976" w:type="dxa"/>
          </w:tcPr>
          <w:p w14:paraId="2E68093A" w14:textId="77777777" w:rsidR="00904E25" w:rsidRDefault="00904E25" w:rsidP="00F10749">
            <w:pPr>
              <w:pStyle w:val="Normal1"/>
              <w:jc w:val="center"/>
            </w:pPr>
          </w:p>
          <w:p w14:paraId="6836B994" w14:textId="77777777" w:rsidR="00904E25" w:rsidRDefault="00904E25" w:rsidP="00F10749">
            <w:pPr>
              <w:pStyle w:val="Normal1"/>
              <w:jc w:val="center"/>
            </w:pPr>
            <w:r>
              <w:t>Birim (Adet, metre, kg, vb.)</w:t>
            </w:r>
          </w:p>
        </w:tc>
        <w:tc>
          <w:tcPr>
            <w:tcW w:w="2976" w:type="dxa"/>
          </w:tcPr>
          <w:p w14:paraId="167A55DC" w14:textId="77777777" w:rsidR="00904E25" w:rsidRDefault="00904E25" w:rsidP="00F10749">
            <w:pPr>
              <w:pStyle w:val="Normal1"/>
              <w:jc w:val="center"/>
            </w:pPr>
          </w:p>
          <w:p w14:paraId="6E3C8C65" w14:textId="77777777" w:rsidR="00904E25" w:rsidRDefault="00904E25" w:rsidP="00F10749">
            <w:pPr>
              <w:pStyle w:val="Normal1"/>
              <w:jc w:val="center"/>
            </w:pPr>
            <w:r>
              <w:t>Fiyat(TL)</w:t>
            </w:r>
          </w:p>
        </w:tc>
      </w:tr>
      <w:tr w:rsidR="00904E25" w14:paraId="3C7177D7" w14:textId="77777777" w:rsidTr="00F10749">
        <w:trPr>
          <w:trHeight w:val="688"/>
        </w:trPr>
        <w:tc>
          <w:tcPr>
            <w:tcW w:w="2976" w:type="dxa"/>
            <w:tcBorders>
              <w:top w:val="single" w:sz="4" w:space="0" w:color="auto"/>
            </w:tcBorders>
          </w:tcPr>
          <w:p w14:paraId="5520171C" w14:textId="77777777" w:rsidR="00904E25" w:rsidRDefault="00904E25" w:rsidP="00F10749">
            <w:pPr>
              <w:pStyle w:val="Normal1"/>
              <w:jc w:val="center"/>
            </w:pPr>
          </w:p>
        </w:tc>
        <w:tc>
          <w:tcPr>
            <w:tcW w:w="2976" w:type="dxa"/>
          </w:tcPr>
          <w:p w14:paraId="4B236955" w14:textId="77777777" w:rsidR="00904E25" w:rsidRDefault="00904E25" w:rsidP="00F10749">
            <w:pPr>
              <w:pStyle w:val="Normal1"/>
              <w:jc w:val="center"/>
            </w:pPr>
          </w:p>
        </w:tc>
        <w:tc>
          <w:tcPr>
            <w:tcW w:w="2976" w:type="dxa"/>
          </w:tcPr>
          <w:p w14:paraId="288CCBC1" w14:textId="77777777" w:rsidR="00904E25" w:rsidRDefault="00904E25" w:rsidP="00F10749">
            <w:pPr>
              <w:pStyle w:val="Normal1"/>
              <w:jc w:val="center"/>
            </w:pPr>
          </w:p>
        </w:tc>
      </w:tr>
      <w:tr w:rsidR="00904E25" w14:paraId="160CCC54" w14:textId="77777777" w:rsidTr="00F10749">
        <w:trPr>
          <w:trHeight w:val="700"/>
        </w:trPr>
        <w:tc>
          <w:tcPr>
            <w:tcW w:w="2976" w:type="dxa"/>
          </w:tcPr>
          <w:p w14:paraId="680F4CF1" w14:textId="77777777" w:rsidR="00904E25" w:rsidRDefault="00904E25" w:rsidP="00F10749">
            <w:pPr>
              <w:pStyle w:val="Normal1"/>
              <w:jc w:val="center"/>
            </w:pPr>
          </w:p>
        </w:tc>
        <w:tc>
          <w:tcPr>
            <w:tcW w:w="2976" w:type="dxa"/>
          </w:tcPr>
          <w:p w14:paraId="2E07B196" w14:textId="77777777" w:rsidR="00904E25" w:rsidRDefault="00904E25" w:rsidP="00F10749">
            <w:pPr>
              <w:pStyle w:val="Normal1"/>
              <w:jc w:val="center"/>
            </w:pPr>
          </w:p>
        </w:tc>
        <w:tc>
          <w:tcPr>
            <w:tcW w:w="2976" w:type="dxa"/>
          </w:tcPr>
          <w:p w14:paraId="7834A0E1" w14:textId="77777777" w:rsidR="00904E25" w:rsidRDefault="00904E25" w:rsidP="00F10749">
            <w:pPr>
              <w:pStyle w:val="Normal1"/>
              <w:jc w:val="center"/>
            </w:pPr>
          </w:p>
        </w:tc>
      </w:tr>
      <w:tr w:rsidR="00904E25" w14:paraId="56F02B42" w14:textId="77777777" w:rsidTr="00F10749">
        <w:trPr>
          <w:trHeight w:val="710"/>
        </w:trPr>
        <w:tc>
          <w:tcPr>
            <w:tcW w:w="2976" w:type="dxa"/>
          </w:tcPr>
          <w:p w14:paraId="04077E46" w14:textId="77777777" w:rsidR="00904E25" w:rsidRDefault="00904E25" w:rsidP="00F10749">
            <w:pPr>
              <w:pStyle w:val="Normal1"/>
              <w:jc w:val="center"/>
            </w:pPr>
          </w:p>
        </w:tc>
        <w:tc>
          <w:tcPr>
            <w:tcW w:w="2976" w:type="dxa"/>
          </w:tcPr>
          <w:p w14:paraId="2E83E90C" w14:textId="77777777" w:rsidR="00904E25" w:rsidRDefault="00904E25" w:rsidP="00F10749">
            <w:pPr>
              <w:pStyle w:val="Normal1"/>
              <w:jc w:val="center"/>
            </w:pPr>
          </w:p>
        </w:tc>
        <w:tc>
          <w:tcPr>
            <w:tcW w:w="2976" w:type="dxa"/>
          </w:tcPr>
          <w:p w14:paraId="15902BE2" w14:textId="77777777" w:rsidR="00904E25" w:rsidRDefault="00904E25" w:rsidP="00F10749">
            <w:pPr>
              <w:pStyle w:val="Normal1"/>
              <w:jc w:val="center"/>
            </w:pPr>
          </w:p>
        </w:tc>
      </w:tr>
      <w:tr w:rsidR="00904E25" w14:paraId="23DBC867" w14:textId="77777777" w:rsidTr="00F10749">
        <w:trPr>
          <w:trHeight w:val="692"/>
        </w:trPr>
        <w:tc>
          <w:tcPr>
            <w:tcW w:w="2976" w:type="dxa"/>
          </w:tcPr>
          <w:p w14:paraId="56B8589E" w14:textId="77777777" w:rsidR="00904E25" w:rsidRDefault="00904E25" w:rsidP="00F10749">
            <w:pPr>
              <w:pStyle w:val="Normal1"/>
              <w:jc w:val="center"/>
            </w:pPr>
          </w:p>
        </w:tc>
        <w:tc>
          <w:tcPr>
            <w:tcW w:w="2976" w:type="dxa"/>
          </w:tcPr>
          <w:p w14:paraId="792C96D6" w14:textId="77777777" w:rsidR="00904E25" w:rsidRDefault="00904E25" w:rsidP="00F10749">
            <w:pPr>
              <w:pStyle w:val="Normal1"/>
              <w:jc w:val="center"/>
            </w:pPr>
          </w:p>
        </w:tc>
        <w:tc>
          <w:tcPr>
            <w:tcW w:w="2976" w:type="dxa"/>
          </w:tcPr>
          <w:p w14:paraId="3EA39018" w14:textId="77777777" w:rsidR="00904E25" w:rsidRDefault="00904E25" w:rsidP="00F10749">
            <w:pPr>
              <w:pStyle w:val="Normal1"/>
              <w:jc w:val="center"/>
            </w:pPr>
          </w:p>
        </w:tc>
      </w:tr>
      <w:tr w:rsidR="00904E25" w14:paraId="58674D39" w14:textId="77777777" w:rsidTr="00F10749">
        <w:trPr>
          <w:trHeight w:val="702"/>
        </w:trPr>
        <w:tc>
          <w:tcPr>
            <w:tcW w:w="2976" w:type="dxa"/>
          </w:tcPr>
          <w:p w14:paraId="41A3EF89" w14:textId="77777777" w:rsidR="00904E25" w:rsidRDefault="00904E25" w:rsidP="00F10749">
            <w:pPr>
              <w:pStyle w:val="Normal1"/>
              <w:jc w:val="center"/>
            </w:pPr>
          </w:p>
        </w:tc>
        <w:tc>
          <w:tcPr>
            <w:tcW w:w="2976" w:type="dxa"/>
          </w:tcPr>
          <w:p w14:paraId="4929259F" w14:textId="77777777" w:rsidR="00904E25" w:rsidRDefault="00904E25" w:rsidP="00F10749">
            <w:pPr>
              <w:pStyle w:val="Normal1"/>
              <w:jc w:val="center"/>
            </w:pPr>
          </w:p>
        </w:tc>
        <w:tc>
          <w:tcPr>
            <w:tcW w:w="2976" w:type="dxa"/>
          </w:tcPr>
          <w:p w14:paraId="4A953035" w14:textId="77777777" w:rsidR="00904E25" w:rsidRDefault="00904E25" w:rsidP="00F10749">
            <w:pPr>
              <w:pStyle w:val="Normal1"/>
              <w:jc w:val="center"/>
            </w:pPr>
          </w:p>
        </w:tc>
      </w:tr>
      <w:tr w:rsidR="00904E25" w14:paraId="486DCC97" w14:textId="77777777" w:rsidTr="00F10749">
        <w:trPr>
          <w:trHeight w:val="698"/>
        </w:trPr>
        <w:tc>
          <w:tcPr>
            <w:tcW w:w="2976" w:type="dxa"/>
          </w:tcPr>
          <w:p w14:paraId="0E0A7A19" w14:textId="77777777" w:rsidR="00904E25" w:rsidRDefault="00904E25" w:rsidP="00F10749">
            <w:pPr>
              <w:pStyle w:val="Normal1"/>
              <w:jc w:val="center"/>
            </w:pPr>
          </w:p>
        </w:tc>
        <w:tc>
          <w:tcPr>
            <w:tcW w:w="2976" w:type="dxa"/>
          </w:tcPr>
          <w:p w14:paraId="42FAC442" w14:textId="77777777" w:rsidR="00904E25" w:rsidRDefault="00904E25" w:rsidP="00F10749">
            <w:pPr>
              <w:pStyle w:val="Normal1"/>
              <w:jc w:val="center"/>
            </w:pPr>
          </w:p>
        </w:tc>
        <w:tc>
          <w:tcPr>
            <w:tcW w:w="2976" w:type="dxa"/>
          </w:tcPr>
          <w:p w14:paraId="2947F424" w14:textId="77777777" w:rsidR="00904E25" w:rsidRDefault="00904E25" w:rsidP="00F10749">
            <w:pPr>
              <w:pStyle w:val="Normal1"/>
              <w:jc w:val="center"/>
            </w:pPr>
          </w:p>
        </w:tc>
      </w:tr>
      <w:tr w:rsidR="00904E25" w14:paraId="1BFC6998" w14:textId="77777777" w:rsidTr="00F10749">
        <w:trPr>
          <w:trHeight w:val="695"/>
        </w:trPr>
        <w:tc>
          <w:tcPr>
            <w:tcW w:w="2976" w:type="dxa"/>
          </w:tcPr>
          <w:p w14:paraId="374E8995" w14:textId="77777777" w:rsidR="00904E25" w:rsidRDefault="00904E25" w:rsidP="00F10749">
            <w:pPr>
              <w:pStyle w:val="Normal1"/>
              <w:jc w:val="center"/>
            </w:pPr>
          </w:p>
        </w:tc>
        <w:tc>
          <w:tcPr>
            <w:tcW w:w="2976" w:type="dxa"/>
          </w:tcPr>
          <w:p w14:paraId="5B00F2F7" w14:textId="77777777" w:rsidR="00904E25" w:rsidRDefault="00904E25" w:rsidP="00F10749">
            <w:pPr>
              <w:pStyle w:val="Normal1"/>
              <w:jc w:val="center"/>
            </w:pPr>
          </w:p>
        </w:tc>
        <w:tc>
          <w:tcPr>
            <w:tcW w:w="2976" w:type="dxa"/>
          </w:tcPr>
          <w:p w14:paraId="4E75E5C4" w14:textId="77777777" w:rsidR="00904E25" w:rsidRDefault="00904E25" w:rsidP="00F10749">
            <w:pPr>
              <w:pStyle w:val="Normal1"/>
              <w:jc w:val="center"/>
            </w:pPr>
          </w:p>
        </w:tc>
      </w:tr>
      <w:tr w:rsidR="00904E25" w14:paraId="2F2C4277" w14:textId="77777777" w:rsidTr="00F10749">
        <w:tblPrEx>
          <w:tblCellMar>
            <w:left w:w="70" w:type="dxa"/>
            <w:right w:w="70" w:type="dxa"/>
          </w:tblCellMar>
          <w:tblLook w:val="0000" w:firstRow="0" w:lastRow="0" w:firstColumn="0" w:lastColumn="0" w:noHBand="0" w:noVBand="0"/>
        </w:tblPrEx>
        <w:trPr>
          <w:trHeight w:val="816"/>
        </w:trPr>
        <w:tc>
          <w:tcPr>
            <w:tcW w:w="2976" w:type="dxa"/>
          </w:tcPr>
          <w:p w14:paraId="3D6BBA72" w14:textId="77777777" w:rsidR="00904E25" w:rsidRDefault="00904E25" w:rsidP="00F10749">
            <w:pPr>
              <w:pStyle w:val="Normal1"/>
              <w:ind w:left="108"/>
              <w:jc w:val="center"/>
            </w:pPr>
          </w:p>
        </w:tc>
        <w:tc>
          <w:tcPr>
            <w:tcW w:w="2976" w:type="dxa"/>
          </w:tcPr>
          <w:p w14:paraId="68DC732A" w14:textId="77777777" w:rsidR="00904E25" w:rsidRDefault="00904E25" w:rsidP="00F10749">
            <w:pPr>
              <w:pStyle w:val="Normal1"/>
              <w:jc w:val="center"/>
            </w:pPr>
          </w:p>
        </w:tc>
        <w:tc>
          <w:tcPr>
            <w:tcW w:w="2976" w:type="dxa"/>
          </w:tcPr>
          <w:p w14:paraId="6C3B0499" w14:textId="77777777" w:rsidR="00904E25" w:rsidRDefault="00904E25" w:rsidP="00F10749">
            <w:pPr>
              <w:pStyle w:val="Normal1"/>
              <w:jc w:val="center"/>
            </w:pPr>
          </w:p>
        </w:tc>
      </w:tr>
      <w:tr w:rsidR="00904E25" w14:paraId="2534AAD6" w14:textId="77777777" w:rsidTr="00F10749">
        <w:tblPrEx>
          <w:tblCellMar>
            <w:left w:w="70" w:type="dxa"/>
            <w:right w:w="70" w:type="dxa"/>
          </w:tblCellMar>
          <w:tblLook w:val="0000" w:firstRow="0" w:lastRow="0" w:firstColumn="0" w:lastColumn="0" w:noHBand="0" w:noVBand="0"/>
        </w:tblPrEx>
        <w:trPr>
          <w:trHeight w:val="714"/>
        </w:trPr>
        <w:tc>
          <w:tcPr>
            <w:tcW w:w="2976" w:type="dxa"/>
          </w:tcPr>
          <w:p w14:paraId="4FFEA3D3" w14:textId="77777777" w:rsidR="00904E25" w:rsidRDefault="00904E25" w:rsidP="00F10749">
            <w:pPr>
              <w:pStyle w:val="Normal1"/>
              <w:ind w:left="108"/>
              <w:jc w:val="center"/>
            </w:pPr>
          </w:p>
        </w:tc>
        <w:tc>
          <w:tcPr>
            <w:tcW w:w="2976" w:type="dxa"/>
          </w:tcPr>
          <w:p w14:paraId="76DFB243" w14:textId="77777777" w:rsidR="00904E25" w:rsidRDefault="00904E25" w:rsidP="00F10749">
            <w:pPr>
              <w:pStyle w:val="Normal1"/>
              <w:jc w:val="center"/>
            </w:pPr>
          </w:p>
        </w:tc>
        <w:tc>
          <w:tcPr>
            <w:tcW w:w="2976" w:type="dxa"/>
          </w:tcPr>
          <w:p w14:paraId="7EC6A1A8" w14:textId="77777777" w:rsidR="00904E25" w:rsidRDefault="00904E25" w:rsidP="00F10749">
            <w:pPr>
              <w:pStyle w:val="Normal1"/>
              <w:jc w:val="center"/>
            </w:pPr>
          </w:p>
        </w:tc>
      </w:tr>
      <w:tr w:rsidR="00904E25" w14:paraId="6EAA3893" w14:textId="77777777" w:rsidTr="00F10749">
        <w:tblPrEx>
          <w:tblCellMar>
            <w:left w:w="70" w:type="dxa"/>
            <w:right w:w="70" w:type="dxa"/>
          </w:tblCellMar>
          <w:tblLook w:val="0000" w:firstRow="0" w:lastRow="0" w:firstColumn="0" w:lastColumn="0" w:noHBand="0" w:noVBand="0"/>
        </w:tblPrEx>
        <w:trPr>
          <w:trHeight w:val="768"/>
        </w:trPr>
        <w:tc>
          <w:tcPr>
            <w:tcW w:w="2976" w:type="dxa"/>
          </w:tcPr>
          <w:p w14:paraId="708A9082" w14:textId="77777777" w:rsidR="00904E25" w:rsidRDefault="00904E25" w:rsidP="00F10749">
            <w:pPr>
              <w:pStyle w:val="Normal1"/>
              <w:ind w:left="108"/>
              <w:jc w:val="center"/>
            </w:pPr>
          </w:p>
        </w:tc>
        <w:tc>
          <w:tcPr>
            <w:tcW w:w="2976" w:type="dxa"/>
          </w:tcPr>
          <w:p w14:paraId="0ED6B0FC" w14:textId="77777777" w:rsidR="00904E25" w:rsidRDefault="00904E25" w:rsidP="00F10749">
            <w:pPr>
              <w:pStyle w:val="Normal1"/>
              <w:jc w:val="center"/>
            </w:pPr>
          </w:p>
        </w:tc>
        <w:tc>
          <w:tcPr>
            <w:tcW w:w="2976" w:type="dxa"/>
          </w:tcPr>
          <w:p w14:paraId="5D505A6F" w14:textId="77777777" w:rsidR="00904E25" w:rsidRDefault="00904E25" w:rsidP="00F10749">
            <w:pPr>
              <w:pStyle w:val="Normal1"/>
              <w:jc w:val="center"/>
            </w:pPr>
          </w:p>
        </w:tc>
      </w:tr>
      <w:tr w:rsidR="00904E25" w14:paraId="43B23F2B" w14:textId="77777777" w:rsidTr="00F10749">
        <w:tblPrEx>
          <w:tblCellMar>
            <w:left w:w="70" w:type="dxa"/>
            <w:right w:w="70" w:type="dxa"/>
          </w:tblCellMar>
          <w:tblLook w:val="0000" w:firstRow="0" w:lastRow="0" w:firstColumn="0" w:lastColumn="0" w:noHBand="0" w:noVBand="0"/>
        </w:tblPrEx>
        <w:trPr>
          <w:trHeight w:val="768"/>
        </w:trPr>
        <w:tc>
          <w:tcPr>
            <w:tcW w:w="2976" w:type="dxa"/>
          </w:tcPr>
          <w:p w14:paraId="134960F5" w14:textId="77777777" w:rsidR="00904E25" w:rsidRDefault="00904E25" w:rsidP="00F10749">
            <w:pPr>
              <w:pStyle w:val="Normal1"/>
              <w:ind w:left="108"/>
              <w:jc w:val="center"/>
            </w:pPr>
          </w:p>
        </w:tc>
        <w:tc>
          <w:tcPr>
            <w:tcW w:w="2976" w:type="dxa"/>
          </w:tcPr>
          <w:p w14:paraId="01194CBB" w14:textId="77777777" w:rsidR="00904E25" w:rsidRDefault="00904E25" w:rsidP="00F10749">
            <w:pPr>
              <w:jc w:val="center"/>
            </w:pPr>
          </w:p>
        </w:tc>
        <w:tc>
          <w:tcPr>
            <w:tcW w:w="2976" w:type="dxa"/>
          </w:tcPr>
          <w:p w14:paraId="42A15E7A" w14:textId="77777777" w:rsidR="00904E25" w:rsidRDefault="00904E25" w:rsidP="00F10749">
            <w:pPr>
              <w:jc w:val="center"/>
            </w:pPr>
          </w:p>
        </w:tc>
      </w:tr>
      <w:tr w:rsidR="00904E25" w14:paraId="717639A4" w14:textId="77777777" w:rsidTr="00F10749">
        <w:tblPrEx>
          <w:tblCellMar>
            <w:left w:w="70" w:type="dxa"/>
            <w:right w:w="70" w:type="dxa"/>
          </w:tblCellMar>
          <w:tblLook w:val="0000" w:firstRow="0" w:lastRow="0" w:firstColumn="0" w:lastColumn="0" w:noHBand="0" w:noVBand="0"/>
        </w:tblPrEx>
        <w:trPr>
          <w:trHeight w:val="820"/>
        </w:trPr>
        <w:tc>
          <w:tcPr>
            <w:tcW w:w="5952" w:type="dxa"/>
            <w:gridSpan w:val="2"/>
          </w:tcPr>
          <w:p w14:paraId="282E398D" w14:textId="77777777" w:rsidR="00904E25" w:rsidRDefault="00904E25" w:rsidP="00F10749">
            <w:pPr>
              <w:jc w:val="center"/>
            </w:pPr>
          </w:p>
          <w:p w14:paraId="1062A367" w14:textId="77777777" w:rsidR="00904E25" w:rsidRDefault="00904E25" w:rsidP="00F10749">
            <w:pPr>
              <w:jc w:val="center"/>
            </w:pPr>
            <w:proofErr w:type="spellStart"/>
            <w:r>
              <w:t>Toplam</w:t>
            </w:r>
            <w:proofErr w:type="spellEnd"/>
          </w:p>
        </w:tc>
        <w:tc>
          <w:tcPr>
            <w:tcW w:w="2976" w:type="dxa"/>
          </w:tcPr>
          <w:p w14:paraId="33235D57" w14:textId="77777777" w:rsidR="00904E25" w:rsidRDefault="00904E25" w:rsidP="00F10749">
            <w:pPr>
              <w:jc w:val="center"/>
            </w:pPr>
          </w:p>
          <w:p w14:paraId="6EC0B1E9" w14:textId="77777777" w:rsidR="00904E25" w:rsidRDefault="00904E25" w:rsidP="00F10749">
            <w:pPr>
              <w:jc w:val="center"/>
            </w:pPr>
          </w:p>
        </w:tc>
      </w:tr>
    </w:tbl>
    <w:p w14:paraId="7F7F25F9" w14:textId="24E97706" w:rsidR="00904E25" w:rsidRPr="007E1F50" w:rsidRDefault="00904E25" w:rsidP="007E1F50">
      <w:pPr>
        <w:pStyle w:val="GvdeMetni"/>
        <w:spacing w:before="120" w:after="120" w:line="276" w:lineRule="auto"/>
        <w:jc w:val="both"/>
        <w:rPr>
          <w:sz w:val="24"/>
          <w:szCs w:val="24"/>
          <w:lang w:val="tr-TR"/>
        </w:rPr>
      </w:pPr>
      <w:r>
        <w:rPr>
          <w:sz w:val="24"/>
          <w:szCs w:val="24"/>
          <w:lang w:val="tr-TR"/>
        </w:rPr>
        <w:t>Ta</w:t>
      </w:r>
    </w:p>
    <w:sectPr w:rsidR="00904E25" w:rsidRPr="007E1F50" w:rsidSect="0065594D">
      <w:footerReference w:type="default" r:id="rId10"/>
      <w:pgSz w:w="11910" w:h="16840"/>
      <w:pgMar w:top="960" w:right="1260" w:bottom="1843" w:left="1180" w:header="73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729B" w14:textId="77777777" w:rsidR="00674A61" w:rsidRDefault="00674A61">
      <w:r>
        <w:separator/>
      </w:r>
    </w:p>
  </w:endnote>
  <w:endnote w:type="continuationSeparator" w:id="0">
    <w:p w14:paraId="30414A83" w14:textId="77777777" w:rsidR="00674A61" w:rsidRDefault="0067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023042"/>
      <w:docPartObj>
        <w:docPartGallery w:val="Page Numbers (Bottom of Page)"/>
        <w:docPartUnique/>
      </w:docPartObj>
    </w:sdtPr>
    <w:sdtContent>
      <w:p w14:paraId="58394C10" w14:textId="5014D1B1" w:rsidR="00981F17" w:rsidRDefault="00981F17">
        <w:pPr>
          <w:pStyle w:val="AltBilgi"/>
          <w:jc w:val="center"/>
        </w:pPr>
        <w:r>
          <w:fldChar w:fldCharType="begin"/>
        </w:r>
        <w:r>
          <w:instrText>PAGE   \* MERGEFORMAT</w:instrText>
        </w:r>
        <w:r>
          <w:fldChar w:fldCharType="separate"/>
        </w:r>
        <w:r w:rsidR="0038512E" w:rsidRPr="0038512E">
          <w:rPr>
            <w:noProof/>
            <w:lang w:val="tr-TR"/>
          </w:rPr>
          <w:t>1</w:t>
        </w:r>
        <w:r>
          <w:fldChar w:fldCharType="end"/>
        </w:r>
      </w:p>
    </w:sdtContent>
  </w:sdt>
  <w:p w14:paraId="7ACB03B4" w14:textId="77777777" w:rsidR="00981F17" w:rsidRDefault="00981F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6B51" w14:textId="77777777" w:rsidR="00674A61" w:rsidRDefault="00674A61">
      <w:r>
        <w:separator/>
      </w:r>
    </w:p>
  </w:footnote>
  <w:footnote w:type="continuationSeparator" w:id="0">
    <w:p w14:paraId="0CCBA6D2" w14:textId="77777777" w:rsidR="00674A61" w:rsidRDefault="0067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E85"/>
    <w:multiLevelType w:val="hybridMultilevel"/>
    <w:tmpl w:val="C3FC2FF4"/>
    <w:lvl w:ilvl="0" w:tplc="041F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A734F"/>
    <w:multiLevelType w:val="hybridMultilevel"/>
    <w:tmpl w:val="F4FA9B3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10548"/>
    <w:multiLevelType w:val="hybridMultilevel"/>
    <w:tmpl w:val="51AC83C0"/>
    <w:lvl w:ilvl="0" w:tplc="041F0001">
      <w:start w:val="1"/>
      <w:numFmt w:val="bullet"/>
      <w:lvlText w:val=""/>
      <w:lvlJc w:val="left"/>
      <w:pPr>
        <w:ind w:left="1449" w:hanging="360"/>
      </w:pPr>
      <w:rPr>
        <w:rFonts w:ascii="Symbol" w:hAnsi="Symbol" w:hint="default"/>
      </w:rPr>
    </w:lvl>
    <w:lvl w:ilvl="1" w:tplc="041F0019" w:tentative="1">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 w15:restartNumberingAfterBreak="0">
    <w:nsid w:val="12307644"/>
    <w:multiLevelType w:val="hybridMultilevel"/>
    <w:tmpl w:val="CB0E73F6"/>
    <w:lvl w:ilvl="0" w:tplc="0BD2F728">
      <w:start w:val="1"/>
      <w:numFmt w:val="decimal"/>
      <w:lvlText w:val="%1."/>
      <w:lvlJc w:val="left"/>
      <w:pPr>
        <w:ind w:left="1230" w:hanging="425"/>
      </w:pPr>
      <w:rPr>
        <w:rFonts w:hint="default"/>
        <w:i/>
        <w:w w:val="100"/>
      </w:rPr>
    </w:lvl>
    <w:lvl w:ilvl="1" w:tplc="6018FA64">
      <w:numFmt w:val="bullet"/>
      <w:lvlText w:val="•"/>
      <w:lvlJc w:val="left"/>
      <w:pPr>
        <w:ind w:left="2062" w:hanging="425"/>
      </w:pPr>
      <w:rPr>
        <w:rFonts w:hint="default"/>
      </w:rPr>
    </w:lvl>
    <w:lvl w:ilvl="2" w:tplc="7E0ABAFA">
      <w:numFmt w:val="bullet"/>
      <w:lvlText w:val="•"/>
      <w:lvlJc w:val="left"/>
      <w:pPr>
        <w:ind w:left="2884" w:hanging="425"/>
      </w:pPr>
      <w:rPr>
        <w:rFonts w:hint="default"/>
      </w:rPr>
    </w:lvl>
    <w:lvl w:ilvl="3" w:tplc="AFE44B58">
      <w:numFmt w:val="bullet"/>
      <w:lvlText w:val="•"/>
      <w:lvlJc w:val="left"/>
      <w:pPr>
        <w:ind w:left="3707" w:hanging="425"/>
      </w:pPr>
      <w:rPr>
        <w:rFonts w:hint="default"/>
      </w:rPr>
    </w:lvl>
    <w:lvl w:ilvl="4" w:tplc="C226D896">
      <w:numFmt w:val="bullet"/>
      <w:lvlText w:val="•"/>
      <w:lvlJc w:val="left"/>
      <w:pPr>
        <w:ind w:left="4529" w:hanging="425"/>
      </w:pPr>
      <w:rPr>
        <w:rFonts w:hint="default"/>
      </w:rPr>
    </w:lvl>
    <w:lvl w:ilvl="5" w:tplc="81DAE56C">
      <w:numFmt w:val="bullet"/>
      <w:lvlText w:val="•"/>
      <w:lvlJc w:val="left"/>
      <w:pPr>
        <w:ind w:left="5352" w:hanging="425"/>
      </w:pPr>
      <w:rPr>
        <w:rFonts w:hint="default"/>
      </w:rPr>
    </w:lvl>
    <w:lvl w:ilvl="6" w:tplc="FECC7F9E">
      <w:numFmt w:val="bullet"/>
      <w:lvlText w:val="•"/>
      <w:lvlJc w:val="left"/>
      <w:pPr>
        <w:ind w:left="6174" w:hanging="425"/>
      </w:pPr>
      <w:rPr>
        <w:rFonts w:hint="default"/>
      </w:rPr>
    </w:lvl>
    <w:lvl w:ilvl="7" w:tplc="723275E8">
      <w:numFmt w:val="bullet"/>
      <w:lvlText w:val="•"/>
      <w:lvlJc w:val="left"/>
      <w:pPr>
        <w:ind w:left="6997" w:hanging="425"/>
      </w:pPr>
      <w:rPr>
        <w:rFonts w:hint="default"/>
      </w:rPr>
    </w:lvl>
    <w:lvl w:ilvl="8" w:tplc="B86E0892">
      <w:numFmt w:val="bullet"/>
      <w:lvlText w:val="•"/>
      <w:lvlJc w:val="left"/>
      <w:pPr>
        <w:ind w:left="7819" w:hanging="425"/>
      </w:pPr>
      <w:rPr>
        <w:rFonts w:hint="default"/>
      </w:rPr>
    </w:lvl>
  </w:abstractNum>
  <w:abstractNum w:abstractNumId="4" w15:restartNumberingAfterBreak="0">
    <w:nsid w:val="162F47BB"/>
    <w:multiLevelType w:val="multilevel"/>
    <w:tmpl w:val="C4EC1C0A"/>
    <w:lvl w:ilvl="0">
      <w:start w:val="2"/>
      <w:numFmt w:val="decimal"/>
      <w:lvlText w:val="%1."/>
      <w:lvlJc w:val="left"/>
      <w:pPr>
        <w:ind w:left="417" w:hanging="300"/>
      </w:pPr>
      <w:rPr>
        <w:rFonts w:ascii="Times New Roman" w:eastAsia="Times New Roman" w:hAnsi="Times New Roman" w:cs="Times New Roman" w:hint="default"/>
        <w:spacing w:val="-2"/>
        <w:w w:val="100"/>
        <w:sz w:val="24"/>
        <w:szCs w:val="24"/>
      </w:rPr>
    </w:lvl>
    <w:lvl w:ilvl="1">
      <w:start w:val="1"/>
      <w:numFmt w:val="decimal"/>
      <w:lvlText w:val="%2."/>
      <w:lvlJc w:val="left"/>
      <w:pPr>
        <w:ind w:left="806" w:hanging="280"/>
      </w:pPr>
      <w:rPr>
        <w:rFonts w:ascii="Times New Roman" w:eastAsia="Times New Roman" w:hAnsi="Times New Roman" w:cs="Times New Roman" w:hint="default"/>
        <w:b/>
        <w:bCs/>
        <w:w w:val="99"/>
        <w:sz w:val="28"/>
        <w:szCs w:val="28"/>
      </w:rPr>
    </w:lvl>
    <w:lvl w:ilvl="2">
      <w:start w:val="1"/>
      <w:numFmt w:val="decimal"/>
      <w:lvlText w:val="%2.%3."/>
      <w:lvlJc w:val="left"/>
      <w:pPr>
        <w:ind w:left="1087" w:hanging="490"/>
      </w:pPr>
      <w:rPr>
        <w:rFonts w:ascii="Times New Roman" w:eastAsia="Times New Roman" w:hAnsi="Times New Roman" w:cs="Times New Roman" w:hint="default"/>
        <w:b/>
        <w:bCs/>
        <w:w w:val="99"/>
        <w:sz w:val="28"/>
        <w:szCs w:val="28"/>
      </w:rPr>
    </w:lvl>
    <w:lvl w:ilvl="3">
      <w:numFmt w:val="bullet"/>
      <w:lvlText w:val="•"/>
      <w:lvlJc w:val="left"/>
      <w:pPr>
        <w:ind w:left="940" w:hanging="490"/>
      </w:pPr>
      <w:rPr>
        <w:rFonts w:hint="default"/>
      </w:rPr>
    </w:lvl>
    <w:lvl w:ilvl="4">
      <w:numFmt w:val="bullet"/>
      <w:lvlText w:val="•"/>
      <w:lvlJc w:val="left"/>
      <w:pPr>
        <w:ind w:left="1080" w:hanging="490"/>
      </w:pPr>
      <w:rPr>
        <w:rFonts w:hint="default"/>
      </w:rPr>
    </w:lvl>
    <w:lvl w:ilvl="5">
      <w:numFmt w:val="bullet"/>
      <w:lvlText w:val="•"/>
      <w:lvlJc w:val="left"/>
      <w:pPr>
        <w:ind w:left="2437" w:hanging="490"/>
      </w:pPr>
      <w:rPr>
        <w:rFonts w:hint="default"/>
      </w:rPr>
    </w:lvl>
    <w:lvl w:ilvl="6">
      <w:numFmt w:val="bullet"/>
      <w:lvlText w:val="•"/>
      <w:lvlJc w:val="left"/>
      <w:pPr>
        <w:ind w:left="3794" w:hanging="490"/>
      </w:pPr>
      <w:rPr>
        <w:rFonts w:hint="default"/>
      </w:rPr>
    </w:lvl>
    <w:lvl w:ilvl="7">
      <w:numFmt w:val="bullet"/>
      <w:lvlText w:val="•"/>
      <w:lvlJc w:val="left"/>
      <w:pPr>
        <w:ind w:left="5152" w:hanging="490"/>
      </w:pPr>
      <w:rPr>
        <w:rFonts w:hint="default"/>
      </w:rPr>
    </w:lvl>
    <w:lvl w:ilvl="8">
      <w:numFmt w:val="bullet"/>
      <w:lvlText w:val="•"/>
      <w:lvlJc w:val="left"/>
      <w:pPr>
        <w:ind w:left="6509" w:hanging="490"/>
      </w:pPr>
      <w:rPr>
        <w:rFonts w:hint="default"/>
      </w:rPr>
    </w:lvl>
  </w:abstractNum>
  <w:abstractNum w:abstractNumId="5" w15:restartNumberingAfterBreak="0">
    <w:nsid w:val="182865E0"/>
    <w:multiLevelType w:val="hybridMultilevel"/>
    <w:tmpl w:val="1E6674B6"/>
    <w:lvl w:ilvl="0" w:tplc="041F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0F40DA"/>
    <w:multiLevelType w:val="hybridMultilevel"/>
    <w:tmpl w:val="7C180906"/>
    <w:lvl w:ilvl="0" w:tplc="A2E6C8E4">
      <w:start w:val="1"/>
      <w:numFmt w:val="lowerLetter"/>
      <w:lvlText w:val="%1."/>
      <w:lvlJc w:val="left"/>
      <w:pPr>
        <w:ind w:left="1940" w:hanging="284"/>
      </w:pPr>
      <w:rPr>
        <w:rFonts w:ascii="Times New Roman" w:eastAsia="Times New Roman" w:hAnsi="Times New Roman" w:cs="Times New Roman" w:hint="default"/>
        <w:spacing w:val="-1"/>
        <w:w w:val="99"/>
        <w:sz w:val="22"/>
        <w:szCs w:val="22"/>
      </w:rPr>
    </w:lvl>
    <w:lvl w:ilvl="1" w:tplc="733A0738">
      <w:numFmt w:val="bullet"/>
      <w:lvlText w:val="•"/>
      <w:lvlJc w:val="left"/>
      <w:pPr>
        <w:ind w:left="2692" w:hanging="284"/>
      </w:pPr>
      <w:rPr>
        <w:rFonts w:hint="default"/>
      </w:rPr>
    </w:lvl>
    <w:lvl w:ilvl="2" w:tplc="3FB6A286">
      <w:numFmt w:val="bullet"/>
      <w:lvlText w:val="•"/>
      <w:lvlJc w:val="left"/>
      <w:pPr>
        <w:ind w:left="3444" w:hanging="284"/>
      </w:pPr>
      <w:rPr>
        <w:rFonts w:hint="default"/>
      </w:rPr>
    </w:lvl>
    <w:lvl w:ilvl="3" w:tplc="58C26678">
      <w:numFmt w:val="bullet"/>
      <w:lvlText w:val="•"/>
      <w:lvlJc w:val="left"/>
      <w:pPr>
        <w:ind w:left="4197" w:hanging="284"/>
      </w:pPr>
      <w:rPr>
        <w:rFonts w:hint="default"/>
      </w:rPr>
    </w:lvl>
    <w:lvl w:ilvl="4" w:tplc="800602F6">
      <w:numFmt w:val="bullet"/>
      <w:lvlText w:val="•"/>
      <w:lvlJc w:val="left"/>
      <w:pPr>
        <w:ind w:left="4949" w:hanging="284"/>
      </w:pPr>
      <w:rPr>
        <w:rFonts w:hint="default"/>
      </w:rPr>
    </w:lvl>
    <w:lvl w:ilvl="5" w:tplc="E6FA9D50">
      <w:numFmt w:val="bullet"/>
      <w:lvlText w:val="•"/>
      <w:lvlJc w:val="left"/>
      <w:pPr>
        <w:ind w:left="5702" w:hanging="284"/>
      </w:pPr>
      <w:rPr>
        <w:rFonts w:hint="default"/>
      </w:rPr>
    </w:lvl>
    <w:lvl w:ilvl="6" w:tplc="6E02CD5C">
      <w:numFmt w:val="bullet"/>
      <w:lvlText w:val="•"/>
      <w:lvlJc w:val="left"/>
      <w:pPr>
        <w:ind w:left="6454" w:hanging="284"/>
      </w:pPr>
      <w:rPr>
        <w:rFonts w:hint="default"/>
      </w:rPr>
    </w:lvl>
    <w:lvl w:ilvl="7" w:tplc="BA94679A">
      <w:numFmt w:val="bullet"/>
      <w:lvlText w:val="•"/>
      <w:lvlJc w:val="left"/>
      <w:pPr>
        <w:ind w:left="7207" w:hanging="284"/>
      </w:pPr>
      <w:rPr>
        <w:rFonts w:hint="default"/>
      </w:rPr>
    </w:lvl>
    <w:lvl w:ilvl="8" w:tplc="DC786F1A">
      <w:numFmt w:val="bullet"/>
      <w:lvlText w:val="•"/>
      <w:lvlJc w:val="left"/>
      <w:pPr>
        <w:ind w:left="7959" w:hanging="284"/>
      </w:pPr>
      <w:rPr>
        <w:rFonts w:hint="default"/>
      </w:rPr>
    </w:lvl>
  </w:abstractNum>
  <w:abstractNum w:abstractNumId="7" w15:restartNumberingAfterBreak="0">
    <w:nsid w:val="297E0EFF"/>
    <w:multiLevelType w:val="hybridMultilevel"/>
    <w:tmpl w:val="087CDCD2"/>
    <w:lvl w:ilvl="0" w:tplc="6AF0E44C">
      <w:start w:val="1"/>
      <w:numFmt w:val="upperLetter"/>
      <w:lvlText w:val="%1."/>
      <w:lvlJc w:val="left"/>
      <w:pPr>
        <w:ind w:left="1514" w:hanging="425"/>
      </w:pPr>
      <w:rPr>
        <w:rFonts w:ascii="Times New Roman" w:eastAsia="Times New Roman" w:hAnsi="Times New Roman" w:cs="Times New Roman" w:hint="default"/>
        <w:spacing w:val="-2"/>
        <w:w w:val="99"/>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F975C9"/>
    <w:multiLevelType w:val="hybridMultilevel"/>
    <w:tmpl w:val="B1E66E1A"/>
    <w:lvl w:ilvl="0" w:tplc="C75CD144">
      <w:start w:val="3"/>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3CEF68A1"/>
    <w:multiLevelType w:val="hybridMultilevel"/>
    <w:tmpl w:val="82A09EDA"/>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90E22"/>
    <w:multiLevelType w:val="hybridMultilevel"/>
    <w:tmpl w:val="770479A0"/>
    <w:lvl w:ilvl="0" w:tplc="0A3C09E2">
      <w:start w:val="3"/>
      <w:numFmt w:val="decimal"/>
      <w:lvlText w:val="%1."/>
      <w:lvlJc w:val="left"/>
      <w:pPr>
        <w:ind w:left="806" w:hanging="568"/>
      </w:pPr>
      <w:rPr>
        <w:rFonts w:ascii="Times New Roman" w:eastAsia="Times New Roman" w:hAnsi="Times New Roman" w:cs="Times New Roman" w:hint="default"/>
        <w:b/>
        <w:bCs/>
        <w:w w:val="99"/>
        <w:sz w:val="28"/>
        <w:szCs w:val="28"/>
      </w:rPr>
    </w:lvl>
    <w:lvl w:ilvl="1" w:tplc="041F0005">
      <w:start w:val="1"/>
      <w:numFmt w:val="bullet"/>
      <w:lvlText w:val=""/>
      <w:lvlJc w:val="left"/>
      <w:pPr>
        <w:ind w:left="1514" w:hanging="425"/>
      </w:pPr>
      <w:rPr>
        <w:rFonts w:ascii="Wingdings" w:hAnsi="Wingdings" w:hint="default"/>
        <w:spacing w:val="-2"/>
        <w:w w:val="99"/>
        <w:sz w:val="24"/>
        <w:szCs w:val="24"/>
      </w:rPr>
    </w:lvl>
    <w:lvl w:ilvl="2" w:tplc="D05C03C8">
      <w:numFmt w:val="bullet"/>
      <w:lvlText w:val="•"/>
      <w:lvlJc w:val="left"/>
      <w:pPr>
        <w:ind w:left="2402" w:hanging="425"/>
      </w:pPr>
      <w:rPr>
        <w:rFonts w:hint="default"/>
      </w:rPr>
    </w:lvl>
    <w:lvl w:ilvl="3" w:tplc="6A9A0568">
      <w:numFmt w:val="bullet"/>
      <w:lvlText w:val="•"/>
      <w:lvlJc w:val="left"/>
      <w:pPr>
        <w:ind w:left="3285" w:hanging="425"/>
      </w:pPr>
      <w:rPr>
        <w:rFonts w:hint="default"/>
      </w:rPr>
    </w:lvl>
    <w:lvl w:ilvl="4" w:tplc="CF047ACA">
      <w:numFmt w:val="bullet"/>
      <w:lvlText w:val="•"/>
      <w:lvlJc w:val="left"/>
      <w:pPr>
        <w:ind w:left="4168" w:hanging="425"/>
      </w:pPr>
      <w:rPr>
        <w:rFonts w:hint="default"/>
      </w:rPr>
    </w:lvl>
    <w:lvl w:ilvl="5" w:tplc="02E445C4">
      <w:numFmt w:val="bullet"/>
      <w:lvlText w:val="•"/>
      <w:lvlJc w:val="left"/>
      <w:pPr>
        <w:ind w:left="5050" w:hanging="425"/>
      </w:pPr>
      <w:rPr>
        <w:rFonts w:hint="default"/>
      </w:rPr>
    </w:lvl>
    <w:lvl w:ilvl="6" w:tplc="D5E2BB06">
      <w:numFmt w:val="bullet"/>
      <w:lvlText w:val="•"/>
      <w:lvlJc w:val="left"/>
      <w:pPr>
        <w:ind w:left="5933" w:hanging="425"/>
      </w:pPr>
      <w:rPr>
        <w:rFonts w:hint="default"/>
      </w:rPr>
    </w:lvl>
    <w:lvl w:ilvl="7" w:tplc="76BA4358">
      <w:numFmt w:val="bullet"/>
      <w:lvlText w:val="•"/>
      <w:lvlJc w:val="left"/>
      <w:pPr>
        <w:ind w:left="6816" w:hanging="425"/>
      </w:pPr>
      <w:rPr>
        <w:rFonts w:hint="default"/>
      </w:rPr>
    </w:lvl>
    <w:lvl w:ilvl="8" w:tplc="067C29F2">
      <w:numFmt w:val="bullet"/>
      <w:lvlText w:val="•"/>
      <w:lvlJc w:val="left"/>
      <w:pPr>
        <w:ind w:left="7698" w:hanging="425"/>
      </w:pPr>
      <w:rPr>
        <w:rFonts w:hint="default"/>
      </w:rPr>
    </w:lvl>
  </w:abstractNum>
  <w:abstractNum w:abstractNumId="11" w15:restartNumberingAfterBreak="0">
    <w:nsid w:val="40EE2EB7"/>
    <w:multiLevelType w:val="hybridMultilevel"/>
    <w:tmpl w:val="14348352"/>
    <w:lvl w:ilvl="0" w:tplc="43AA52CE">
      <w:start w:val="1"/>
      <w:numFmt w:val="decimal"/>
      <w:lvlText w:val="%1."/>
      <w:lvlJc w:val="left"/>
      <w:pPr>
        <w:ind w:left="1513" w:hanging="425"/>
      </w:pPr>
      <w:rPr>
        <w:rFonts w:ascii="Times New Roman" w:eastAsia="Times New Roman" w:hAnsi="Times New Roman" w:cs="Times New Roman" w:hint="default"/>
        <w:w w:val="99"/>
        <w:sz w:val="22"/>
        <w:szCs w:val="22"/>
      </w:rPr>
    </w:lvl>
    <w:lvl w:ilvl="1" w:tplc="16926870">
      <w:numFmt w:val="bullet"/>
      <w:lvlText w:val="•"/>
      <w:lvlJc w:val="left"/>
      <w:pPr>
        <w:ind w:left="2314" w:hanging="425"/>
      </w:pPr>
      <w:rPr>
        <w:rFonts w:hint="default"/>
      </w:rPr>
    </w:lvl>
    <w:lvl w:ilvl="2" w:tplc="2108AAB8">
      <w:numFmt w:val="bullet"/>
      <w:lvlText w:val="•"/>
      <w:lvlJc w:val="left"/>
      <w:pPr>
        <w:ind w:left="3108" w:hanging="425"/>
      </w:pPr>
      <w:rPr>
        <w:rFonts w:hint="default"/>
      </w:rPr>
    </w:lvl>
    <w:lvl w:ilvl="3" w:tplc="DEF616FC">
      <w:numFmt w:val="bullet"/>
      <w:lvlText w:val="•"/>
      <w:lvlJc w:val="left"/>
      <w:pPr>
        <w:ind w:left="3903" w:hanging="425"/>
      </w:pPr>
      <w:rPr>
        <w:rFonts w:hint="default"/>
      </w:rPr>
    </w:lvl>
    <w:lvl w:ilvl="4" w:tplc="3D1EF208">
      <w:numFmt w:val="bullet"/>
      <w:lvlText w:val="•"/>
      <w:lvlJc w:val="left"/>
      <w:pPr>
        <w:ind w:left="4697" w:hanging="425"/>
      </w:pPr>
      <w:rPr>
        <w:rFonts w:hint="default"/>
      </w:rPr>
    </w:lvl>
    <w:lvl w:ilvl="5" w:tplc="A84C0A98">
      <w:numFmt w:val="bullet"/>
      <w:lvlText w:val="•"/>
      <w:lvlJc w:val="left"/>
      <w:pPr>
        <w:ind w:left="5492" w:hanging="425"/>
      </w:pPr>
      <w:rPr>
        <w:rFonts w:hint="default"/>
      </w:rPr>
    </w:lvl>
    <w:lvl w:ilvl="6" w:tplc="DDACB696">
      <w:numFmt w:val="bullet"/>
      <w:lvlText w:val="•"/>
      <w:lvlJc w:val="left"/>
      <w:pPr>
        <w:ind w:left="6286" w:hanging="425"/>
      </w:pPr>
      <w:rPr>
        <w:rFonts w:hint="default"/>
      </w:rPr>
    </w:lvl>
    <w:lvl w:ilvl="7" w:tplc="3092DC82">
      <w:numFmt w:val="bullet"/>
      <w:lvlText w:val="•"/>
      <w:lvlJc w:val="left"/>
      <w:pPr>
        <w:ind w:left="7081" w:hanging="425"/>
      </w:pPr>
      <w:rPr>
        <w:rFonts w:hint="default"/>
      </w:rPr>
    </w:lvl>
    <w:lvl w:ilvl="8" w:tplc="E8E66F66">
      <w:numFmt w:val="bullet"/>
      <w:lvlText w:val="•"/>
      <w:lvlJc w:val="left"/>
      <w:pPr>
        <w:ind w:left="7875" w:hanging="425"/>
      </w:pPr>
      <w:rPr>
        <w:rFonts w:hint="default"/>
      </w:rPr>
    </w:lvl>
  </w:abstractNum>
  <w:abstractNum w:abstractNumId="12" w15:restartNumberingAfterBreak="0">
    <w:nsid w:val="426D005B"/>
    <w:multiLevelType w:val="hybridMultilevel"/>
    <w:tmpl w:val="BAE0C0D6"/>
    <w:lvl w:ilvl="0" w:tplc="041F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195C97"/>
    <w:multiLevelType w:val="hybridMultilevel"/>
    <w:tmpl w:val="C09E12B2"/>
    <w:lvl w:ilvl="0" w:tplc="4D621B46">
      <w:numFmt w:val="bullet"/>
      <w:lvlText w:val="-"/>
      <w:lvlJc w:val="left"/>
      <w:pPr>
        <w:ind w:left="1590" w:hanging="360"/>
      </w:pPr>
      <w:rPr>
        <w:rFonts w:ascii="Times New Roman" w:eastAsia="Times New Roman" w:hAnsi="Times New Roman" w:cs="Times New Roman" w:hint="default"/>
      </w:rPr>
    </w:lvl>
    <w:lvl w:ilvl="1" w:tplc="041F0003">
      <w:start w:val="1"/>
      <w:numFmt w:val="bullet"/>
      <w:lvlText w:val="o"/>
      <w:lvlJc w:val="left"/>
      <w:pPr>
        <w:ind w:left="2310" w:hanging="360"/>
      </w:pPr>
      <w:rPr>
        <w:rFonts w:ascii="Courier New" w:hAnsi="Courier New" w:cs="Courier New" w:hint="default"/>
      </w:rPr>
    </w:lvl>
    <w:lvl w:ilvl="2" w:tplc="041F0005" w:tentative="1">
      <w:start w:val="1"/>
      <w:numFmt w:val="bullet"/>
      <w:lvlText w:val=""/>
      <w:lvlJc w:val="left"/>
      <w:pPr>
        <w:ind w:left="3030" w:hanging="360"/>
      </w:pPr>
      <w:rPr>
        <w:rFonts w:ascii="Wingdings" w:hAnsi="Wingdings" w:hint="default"/>
      </w:rPr>
    </w:lvl>
    <w:lvl w:ilvl="3" w:tplc="041F0001" w:tentative="1">
      <w:start w:val="1"/>
      <w:numFmt w:val="bullet"/>
      <w:lvlText w:val=""/>
      <w:lvlJc w:val="left"/>
      <w:pPr>
        <w:ind w:left="3750" w:hanging="360"/>
      </w:pPr>
      <w:rPr>
        <w:rFonts w:ascii="Symbol" w:hAnsi="Symbol" w:hint="default"/>
      </w:rPr>
    </w:lvl>
    <w:lvl w:ilvl="4" w:tplc="041F0003" w:tentative="1">
      <w:start w:val="1"/>
      <w:numFmt w:val="bullet"/>
      <w:lvlText w:val="o"/>
      <w:lvlJc w:val="left"/>
      <w:pPr>
        <w:ind w:left="4470" w:hanging="360"/>
      </w:pPr>
      <w:rPr>
        <w:rFonts w:ascii="Courier New" w:hAnsi="Courier New" w:cs="Courier New" w:hint="default"/>
      </w:rPr>
    </w:lvl>
    <w:lvl w:ilvl="5" w:tplc="041F0005" w:tentative="1">
      <w:start w:val="1"/>
      <w:numFmt w:val="bullet"/>
      <w:lvlText w:val=""/>
      <w:lvlJc w:val="left"/>
      <w:pPr>
        <w:ind w:left="5190" w:hanging="360"/>
      </w:pPr>
      <w:rPr>
        <w:rFonts w:ascii="Wingdings" w:hAnsi="Wingdings" w:hint="default"/>
      </w:rPr>
    </w:lvl>
    <w:lvl w:ilvl="6" w:tplc="041F0001" w:tentative="1">
      <w:start w:val="1"/>
      <w:numFmt w:val="bullet"/>
      <w:lvlText w:val=""/>
      <w:lvlJc w:val="left"/>
      <w:pPr>
        <w:ind w:left="5910" w:hanging="360"/>
      </w:pPr>
      <w:rPr>
        <w:rFonts w:ascii="Symbol" w:hAnsi="Symbol" w:hint="default"/>
      </w:rPr>
    </w:lvl>
    <w:lvl w:ilvl="7" w:tplc="041F0003" w:tentative="1">
      <w:start w:val="1"/>
      <w:numFmt w:val="bullet"/>
      <w:lvlText w:val="o"/>
      <w:lvlJc w:val="left"/>
      <w:pPr>
        <w:ind w:left="6630" w:hanging="360"/>
      </w:pPr>
      <w:rPr>
        <w:rFonts w:ascii="Courier New" w:hAnsi="Courier New" w:cs="Courier New" w:hint="default"/>
      </w:rPr>
    </w:lvl>
    <w:lvl w:ilvl="8" w:tplc="041F0005" w:tentative="1">
      <w:start w:val="1"/>
      <w:numFmt w:val="bullet"/>
      <w:lvlText w:val=""/>
      <w:lvlJc w:val="left"/>
      <w:pPr>
        <w:ind w:left="7350" w:hanging="360"/>
      </w:pPr>
      <w:rPr>
        <w:rFonts w:ascii="Wingdings" w:hAnsi="Wingdings" w:hint="default"/>
      </w:rPr>
    </w:lvl>
  </w:abstractNum>
  <w:abstractNum w:abstractNumId="14" w15:restartNumberingAfterBreak="0">
    <w:nsid w:val="4AF13FFD"/>
    <w:multiLevelType w:val="hybridMultilevel"/>
    <w:tmpl w:val="B7B65712"/>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7B2EB0"/>
    <w:multiLevelType w:val="hybridMultilevel"/>
    <w:tmpl w:val="A8CAC644"/>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72DC9"/>
    <w:multiLevelType w:val="hybridMultilevel"/>
    <w:tmpl w:val="57A4B91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E1750"/>
    <w:multiLevelType w:val="hybridMultilevel"/>
    <w:tmpl w:val="A4F0213E"/>
    <w:lvl w:ilvl="0" w:tplc="C7301E98">
      <w:start w:val="1"/>
      <w:numFmt w:val="decimal"/>
      <w:lvlText w:val="%1."/>
      <w:lvlJc w:val="left"/>
      <w:pPr>
        <w:ind w:left="1449" w:hanging="360"/>
      </w:pPr>
      <w:rPr>
        <w:rFonts w:hint="default"/>
        <w:w w:val="99"/>
        <w:sz w:val="22"/>
        <w:szCs w:val="22"/>
      </w:rPr>
    </w:lvl>
    <w:lvl w:ilvl="1" w:tplc="0660D8E0">
      <w:numFmt w:val="bullet"/>
      <w:lvlText w:val="•"/>
      <w:lvlJc w:val="left"/>
      <w:pPr>
        <w:ind w:left="2242" w:hanging="360"/>
      </w:pPr>
      <w:rPr>
        <w:rFonts w:hint="default"/>
      </w:rPr>
    </w:lvl>
    <w:lvl w:ilvl="2" w:tplc="A79C7C76">
      <w:numFmt w:val="bullet"/>
      <w:lvlText w:val="•"/>
      <w:lvlJc w:val="left"/>
      <w:pPr>
        <w:ind w:left="3044" w:hanging="360"/>
      </w:pPr>
      <w:rPr>
        <w:rFonts w:hint="default"/>
      </w:rPr>
    </w:lvl>
    <w:lvl w:ilvl="3" w:tplc="3B18526C">
      <w:numFmt w:val="bullet"/>
      <w:lvlText w:val="•"/>
      <w:lvlJc w:val="left"/>
      <w:pPr>
        <w:ind w:left="3847" w:hanging="360"/>
      </w:pPr>
      <w:rPr>
        <w:rFonts w:hint="default"/>
      </w:rPr>
    </w:lvl>
    <w:lvl w:ilvl="4" w:tplc="580E93AE">
      <w:numFmt w:val="bullet"/>
      <w:lvlText w:val="•"/>
      <w:lvlJc w:val="left"/>
      <w:pPr>
        <w:ind w:left="4649" w:hanging="360"/>
      </w:pPr>
      <w:rPr>
        <w:rFonts w:hint="default"/>
      </w:rPr>
    </w:lvl>
    <w:lvl w:ilvl="5" w:tplc="1A243476">
      <w:numFmt w:val="bullet"/>
      <w:lvlText w:val="•"/>
      <w:lvlJc w:val="left"/>
      <w:pPr>
        <w:ind w:left="5452" w:hanging="360"/>
      </w:pPr>
      <w:rPr>
        <w:rFonts w:hint="default"/>
      </w:rPr>
    </w:lvl>
    <w:lvl w:ilvl="6" w:tplc="F0FA5C24">
      <w:numFmt w:val="bullet"/>
      <w:lvlText w:val="•"/>
      <w:lvlJc w:val="left"/>
      <w:pPr>
        <w:ind w:left="6254" w:hanging="360"/>
      </w:pPr>
      <w:rPr>
        <w:rFonts w:hint="default"/>
      </w:rPr>
    </w:lvl>
    <w:lvl w:ilvl="7" w:tplc="44DAEB10">
      <w:numFmt w:val="bullet"/>
      <w:lvlText w:val="•"/>
      <w:lvlJc w:val="left"/>
      <w:pPr>
        <w:ind w:left="7057" w:hanging="360"/>
      </w:pPr>
      <w:rPr>
        <w:rFonts w:hint="default"/>
      </w:rPr>
    </w:lvl>
    <w:lvl w:ilvl="8" w:tplc="552A9A70">
      <w:numFmt w:val="bullet"/>
      <w:lvlText w:val="•"/>
      <w:lvlJc w:val="left"/>
      <w:pPr>
        <w:ind w:left="7859" w:hanging="360"/>
      </w:pPr>
      <w:rPr>
        <w:rFonts w:hint="default"/>
      </w:rPr>
    </w:lvl>
  </w:abstractNum>
  <w:abstractNum w:abstractNumId="18" w15:restartNumberingAfterBreak="0">
    <w:nsid w:val="5A250A4B"/>
    <w:multiLevelType w:val="hybridMultilevel"/>
    <w:tmpl w:val="14348352"/>
    <w:lvl w:ilvl="0" w:tplc="43AA52CE">
      <w:start w:val="1"/>
      <w:numFmt w:val="decimal"/>
      <w:lvlText w:val="%1."/>
      <w:lvlJc w:val="left"/>
      <w:pPr>
        <w:ind w:left="1513" w:hanging="425"/>
      </w:pPr>
      <w:rPr>
        <w:rFonts w:ascii="Times New Roman" w:eastAsia="Times New Roman" w:hAnsi="Times New Roman" w:cs="Times New Roman" w:hint="default"/>
        <w:w w:val="99"/>
        <w:sz w:val="22"/>
        <w:szCs w:val="22"/>
      </w:rPr>
    </w:lvl>
    <w:lvl w:ilvl="1" w:tplc="16926870">
      <w:numFmt w:val="bullet"/>
      <w:lvlText w:val="•"/>
      <w:lvlJc w:val="left"/>
      <w:pPr>
        <w:ind w:left="2314" w:hanging="425"/>
      </w:pPr>
      <w:rPr>
        <w:rFonts w:hint="default"/>
      </w:rPr>
    </w:lvl>
    <w:lvl w:ilvl="2" w:tplc="2108AAB8">
      <w:numFmt w:val="bullet"/>
      <w:lvlText w:val="•"/>
      <w:lvlJc w:val="left"/>
      <w:pPr>
        <w:ind w:left="3108" w:hanging="425"/>
      </w:pPr>
      <w:rPr>
        <w:rFonts w:hint="default"/>
      </w:rPr>
    </w:lvl>
    <w:lvl w:ilvl="3" w:tplc="DEF616FC">
      <w:numFmt w:val="bullet"/>
      <w:lvlText w:val="•"/>
      <w:lvlJc w:val="left"/>
      <w:pPr>
        <w:ind w:left="3903" w:hanging="425"/>
      </w:pPr>
      <w:rPr>
        <w:rFonts w:hint="default"/>
      </w:rPr>
    </w:lvl>
    <w:lvl w:ilvl="4" w:tplc="3D1EF208">
      <w:numFmt w:val="bullet"/>
      <w:lvlText w:val="•"/>
      <w:lvlJc w:val="left"/>
      <w:pPr>
        <w:ind w:left="4697" w:hanging="425"/>
      </w:pPr>
      <w:rPr>
        <w:rFonts w:hint="default"/>
      </w:rPr>
    </w:lvl>
    <w:lvl w:ilvl="5" w:tplc="A84C0A98">
      <w:numFmt w:val="bullet"/>
      <w:lvlText w:val="•"/>
      <w:lvlJc w:val="left"/>
      <w:pPr>
        <w:ind w:left="5492" w:hanging="425"/>
      </w:pPr>
      <w:rPr>
        <w:rFonts w:hint="default"/>
      </w:rPr>
    </w:lvl>
    <w:lvl w:ilvl="6" w:tplc="DDACB696">
      <w:numFmt w:val="bullet"/>
      <w:lvlText w:val="•"/>
      <w:lvlJc w:val="left"/>
      <w:pPr>
        <w:ind w:left="6286" w:hanging="425"/>
      </w:pPr>
      <w:rPr>
        <w:rFonts w:hint="default"/>
      </w:rPr>
    </w:lvl>
    <w:lvl w:ilvl="7" w:tplc="3092DC82">
      <w:numFmt w:val="bullet"/>
      <w:lvlText w:val="•"/>
      <w:lvlJc w:val="left"/>
      <w:pPr>
        <w:ind w:left="7081" w:hanging="425"/>
      </w:pPr>
      <w:rPr>
        <w:rFonts w:hint="default"/>
      </w:rPr>
    </w:lvl>
    <w:lvl w:ilvl="8" w:tplc="E8E66F66">
      <w:numFmt w:val="bullet"/>
      <w:lvlText w:val="•"/>
      <w:lvlJc w:val="left"/>
      <w:pPr>
        <w:ind w:left="7875" w:hanging="425"/>
      </w:pPr>
      <w:rPr>
        <w:rFonts w:hint="default"/>
      </w:rPr>
    </w:lvl>
  </w:abstractNum>
  <w:num w:numId="1" w16cid:durableId="510951270">
    <w:abstractNumId w:val="10"/>
  </w:num>
  <w:num w:numId="2" w16cid:durableId="388653814">
    <w:abstractNumId w:val="17"/>
  </w:num>
  <w:num w:numId="3" w16cid:durableId="985281251">
    <w:abstractNumId w:val="6"/>
  </w:num>
  <w:num w:numId="4" w16cid:durableId="33312541">
    <w:abstractNumId w:val="18"/>
  </w:num>
  <w:num w:numId="5" w16cid:durableId="241452429">
    <w:abstractNumId w:val="3"/>
  </w:num>
  <w:num w:numId="6" w16cid:durableId="1199974140">
    <w:abstractNumId w:val="4"/>
  </w:num>
  <w:num w:numId="7" w16cid:durableId="1991396788">
    <w:abstractNumId w:val="11"/>
  </w:num>
  <w:num w:numId="8" w16cid:durableId="245306976">
    <w:abstractNumId w:val="13"/>
  </w:num>
  <w:num w:numId="9" w16cid:durableId="1913079912">
    <w:abstractNumId w:val="7"/>
  </w:num>
  <w:num w:numId="10" w16cid:durableId="2142335051">
    <w:abstractNumId w:val="2"/>
  </w:num>
  <w:num w:numId="11" w16cid:durableId="1194031161">
    <w:abstractNumId w:val="9"/>
  </w:num>
  <w:num w:numId="12" w16cid:durableId="808667503">
    <w:abstractNumId w:val="1"/>
  </w:num>
  <w:num w:numId="13" w16cid:durableId="285284509">
    <w:abstractNumId w:val="15"/>
  </w:num>
  <w:num w:numId="14" w16cid:durableId="361437962">
    <w:abstractNumId w:val="16"/>
  </w:num>
  <w:num w:numId="15" w16cid:durableId="1551575281">
    <w:abstractNumId w:val="5"/>
  </w:num>
  <w:num w:numId="16" w16cid:durableId="2095129096">
    <w:abstractNumId w:val="0"/>
  </w:num>
  <w:num w:numId="17" w16cid:durableId="114714963">
    <w:abstractNumId w:val="12"/>
  </w:num>
  <w:num w:numId="18" w16cid:durableId="817190609">
    <w:abstractNumId w:val="14"/>
  </w:num>
  <w:num w:numId="19" w16cid:durableId="1123840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EA"/>
    <w:rsid w:val="000014F9"/>
    <w:rsid w:val="00033234"/>
    <w:rsid w:val="0006657C"/>
    <w:rsid w:val="0007335B"/>
    <w:rsid w:val="000A1764"/>
    <w:rsid w:val="000E10D8"/>
    <w:rsid w:val="00103AAE"/>
    <w:rsid w:val="00115421"/>
    <w:rsid w:val="00126004"/>
    <w:rsid w:val="00132E79"/>
    <w:rsid w:val="001639FB"/>
    <w:rsid w:val="001B50FC"/>
    <w:rsid w:val="001C4F0B"/>
    <w:rsid w:val="001F04D9"/>
    <w:rsid w:val="00205A67"/>
    <w:rsid w:val="00221603"/>
    <w:rsid w:val="00230E4E"/>
    <w:rsid w:val="00241CFE"/>
    <w:rsid w:val="00246216"/>
    <w:rsid w:val="0026122A"/>
    <w:rsid w:val="00262858"/>
    <w:rsid w:val="00281B5E"/>
    <w:rsid w:val="002928F4"/>
    <w:rsid w:val="00292A61"/>
    <w:rsid w:val="002947A7"/>
    <w:rsid w:val="002A1A52"/>
    <w:rsid w:val="002B7532"/>
    <w:rsid w:val="002E1B55"/>
    <w:rsid w:val="00304EB5"/>
    <w:rsid w:val="003077EA"/>
    <w:rsid w:val="00332240"/>
    <w:rsid w:val="00337592"/>
    <w:rsid w:val="0035575F"/>
    <w:rsid w:val="003624E2"/>
    <w:rsid w:val="003659F4"/>
    <w:rsid w:val="00383D47"/>
    <w:rsid w:val="0038512E"/>
    <w:rsid w:val="00387EC0"/>
    <w:rsid w:val="00390D03"/>
    <w:rsid w:val="00391A14"/>
    <w:rsid w:val="00393085"/>
    <w:rsid w:val="003A5CFC"/>
    <w:rsid w:val="003B1A73"/>
    <w:rsid w:val="003B42EC"/>
    <w:rsid w:val="003C57EC"/>
    <w:rsid w:val="003D3F30"/>
    <w:rsid w:val="003E7908"/>
    <w:rsid w:val="00404BCF"/>
    <w:rsid w:val="004076F7"/>
    <w:rsid w:val="004567E5"/>
    <w:rsid w:val="0049695F"/>
    <w:rsid w:val="004A556E"/>
    <w:rsid w:val="004B40E2"/>
    <w:rsid w:val="0051462A"/>
    <w:rsid w:val="005662D5"/>
    <w:rsid w:val="00567F45"/>
    <w:rsid w:val="00575310"/>
    <w:rsid w:val="00577615"/>
    <w:rsid w:val="0058466A"/>
    <w:rsid w:val="00585599"/>
    <w:rsid w:val="005E0712"/>
    <w:rsid w:val="00601CBB"/>
    <w:rsid w:val="006116B9"/>
    <w:rsid w:val="006157C1"/>
    <w:rsid w:val="006239A1"/>
    <w:rsid w:val="006452AE"/>
    <w:rsid w:val="0065594D"/>
    <w:rsid w:val="00666C84"/>
    <w:rsid w:val="00666D78"/>
    <w:rsid w:val="00674A61"/>
    <w:rsid w:val="0068407F"/>
    <w:rsid w:val="0069499C"/>
    <w:rsid w:val="006B3942"/>
    <w:rsid w:val="006D2AFE"/>
    <w:rsid w:val="006F776F"/>
    <w:rsid w:val="00715EA8"/>
    <w:rsid w:val="0072147A"/>
    <w:rsid w:val="00783C8E"/>
    <w:rsid w:val="007965C0"/>
    <w:rsid w:val="007975AF"/>
    <w:rsid w:val="007A041F"/>
    <w:rsid w:val="007B3227"/>
    <w:rsid w:val="007B4742"/>
    <w:rsid w:val="007C23A8"/>
    <w:rsid w:val="007D0FC0"/>
    <w:rsid w:val="007E1F50"/>
    <w:rsid w:val="007E327A"/>
    <w:rsid w:val="008028DC"/>
    <w:rsid w:val="00817533"/>
    <w:rsid w:val="008226D7"/>
    <w:rsid w:val="00836D62"/>
    <w:rsid w:val="008445E4"/>
    <w:rsid w:val="00870B39"/>
    <w:rsid w:val="00871051"/>
    <w:rsid w:val="008749AA"/>
    <w:rsid w:val="008874B3"/>
    <w:rsid w:val="008930BE"/>
    <w:rsid w:val="008A70DC"/>
    <w:rsid w:val="008B3D07"/>
    <w:rsid w:val="008C1ADA"/>
    <w:rsid w:val="008E521A"/>
    <w:rsid w:val="00904E25"/>
    <w:rsid w:val="00921E27"/>
    <w:rsid w:val="00957721"/>
    <w:rsid w:val="00961F47"/>
    <w:rsid w:val="0097103A"/>
    <w:rsid w:val="00971AE2"/>
    <w:rsid w:val="00981F17"/>
    <w:rsid w:val="00992F5F"/>
    <w:rsid w:val="0099317B"/>
    <w:rsid w:val="009A2C87"/>
    <w:rsid w:val="009C58F7"/>
    <w:rsid w:val="009D2CDC"/>
    <w:rsid w:val="009E529E"/>
    <w:rsid w:val="00A1610F"/>
    <w:rsid w:val="00A20431"/>
    <w:rsid w:val="00A20F36"/>
    <w:rsid w:val="00A24179"/>
    <w:rsid w:val="00A27EED"/>
    <w:rsid w:val="00A52004"/>
    <w:rsid w:val="00A612C4"/>
    <w:rsid w:val="00A6291C"/>
    <w:rsid w:val="00A668E9"/>
    <w:rsid w:val="00A920E0"/>
    <w:rsid w:val="00AC1AA5"/>
    <w:rsid w:val="00AC5276"/>
    <w:rsid w:val="00AE3F9B"/>
    <w:rsid w:val="00AF0BA7"/>
    <w:rsid w:val="00B05455"/>
    <w:rsid w:val="00B154AB"/>
    <w:rsid w:val="00B510FF"/>
    <w:rsid w:val="00B54A46"/>
    <w:rsid w:val="00B83FE6"/>
    <w:rsid w:val="00B8716C"/>
    <w:rsid w:val="00B9320E"/>
    <w:rsid w:val="00BA2BDE"/>
    <w:rsid w:val="00BA5DCC"/>
    <w:rsid w:val="00BB268B"/>
    <w:rsid w:val="00BB4B49"/>
    <w:rsid w:val="00BC000C"/>
    <w:rsid w:val="00BC3A4C"/>
    <w:rsid w:val="00BD1F93"/>
    <w:rsid w:val="00C01BA8"/>
    <w:rsid w:val="00C33C81"/>
    <w:rsid w:val="00C35BC5"/>
    <w:rsid w:val="00C41999"/>
    <w:rsid w:val="00C54E72"/>
    <w:rsid w:val="00CC511E"/>
    <w:rsid w:val="00CD7A4B"/>
    <w:rsid w:val="00CE02C3"/>
    <w:rsid w:val="00CE6F89"/>
    <w:rsid w:val="00CE7F29"/>
    <w:rsid w:val="00CF42A2"/>
    <w:rsid w:val="00D06739"/>
    <w:rsid w:val="00D31912"/>
    <w:rsid w:val="00D47EE3"/>
    <w:rsid w:val="00D96857"/>
    <w:rsid w:val="00DB478B"/>
    <w:rsid w:val="00DC08CD"/>
    <w:rsid w:val="00DC318F"/>
    <w:rsid w:val="00DC6701"/>
    <w:rsid w:val="00DD5E48"/>
    <w:rsid w:val="00DE156B"/>
    <w:rsid w:val="00DE40AD"/>
    <w:rsid w:val="00DE76BD"/>
    <w:rsid w:val="00E42429"/>
    <w:rsid w:val="00E45F5E"/>
    <w:rsid w:val="00E64903"/>
    <w:rsid w:val="00E938B7"/>
    <w:rsid w:val="00F42543"/>
    <w:rsid w:val="00F46D17"/>
    <w:rsid w:val="00FD0612"/>
    <w:rsid w:val="00FD0E70"/>
    <w:rsid w:val="00FD2ECB"/>
    <w:rsid w:val="00FD59A7"/>
    <w:rsid w:val="00FE7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DAF8"/>
  <w15:docId w15:val="{92075C84-98A7-49AB-AD74-91C999FE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806" w:hanging="568"/>
      <w:outlineLvl w:val="0"/>
    </w:pPr>
    <w:rPr>
      <w:b/>
      <w:bCs/>
      <w:sz w:val="28"/>
      <w:szCs w:val="28"/>
    </w:rPr>
  </w:style>
  <w:style w:type="paragraph" w:styleId="Balk2">
    <w:name w:val="heading 2"/>
    <w:basedOn w:val="Normal"/>
    <w:uiPriority w:val="1"/>
    <w:qFormat/>
    <w:pPr>
      <w:spacing w:line="322" w:lineRule="exact"/>
      <w:ind w:left="1272" w:right="1407"/>
      <w:jc w:val="center"/>
      <w:outlineLvl w:val="1"/>
    </w:pPr>
    <w:rPr>
      <w:rFonts w:ascii="Arial" w:eastAsia="Arial" w:hAnsi="Arial" w:cs="Arial"/>
      <w:sz w:val="28"/>
      <w:szCs w:val="28"/>
    </w:rPr>
  </w:style>
  <w:style w:type="paragraph" w:styleId="Balk3">
    <w:name w:val="heading 3"/>
    <w:basedOn w:val="Normal"/>
    <w:uiPriority w:val="1"/>
    <w:qFormat/>
    <w:pPr>
      <w:ind w:left="1514" w:hanging="425"/>
      <w:outlineLvl w:val="2"/>
    </w:pPr>
    <w:rPr>
      <w:sz w:val="24"/>
      <w:szCs w:val="24"/>
    </w:rPr>
  </w:style>
  <w:style w:type="paragraph" w:styleId="Balk4">
    <w:name w:val="heading 4"/>
    <w:basedOn w:val="Normal"/>
    <w:uiPriority w:val="1"/>
    <w:qFormat/>
    <w:pPr>
      <w:ind w:left="806" w:right="469"/>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69"/>
      <w:ind w:left="118"/>
    </w:pPr>
    <w:rPr>
      <w:sz w:val="24"/>
      <w:szCs w:val="24"/>
    </w:rPr>
  </w:style>
  <w:style w:type="paragraph" w:styleId="T2">
    <w:name w:val="toc 2"/>
    <w:basedOn w:val="Normal"/>
    <w:uiPriority w:val="1"/>
    <w:qFormat/>
    <w:pPr>
      <w:spacing w:before="240"/>
      <w:ind w:left="402"/>
    </w:pPr>
    <w:rPr>
      <w:sz w:val="24"/>
      <w:szCs w:val="24"/>
    </w:rPr>
  </w:style>
  <w:style w:type="paragraph" w:styleId="T3">
    <w:name w:val="toc 3"/>
    <w:basedOn w:val="Normal"/>
    <w:uiPriority w:val="1"/>
    <w:qFormat/>
    <w:pPr>
      <w:ind w:left="544"/>
    </w:pPr>
    <w:rPr>
      <w:sz w:val="24"/>
      <w:szCs w:val="24"/>
    </w:rPr>
  </w:style>
  <w:style w:type="paragraph" w:styleId="GvdeMetni">
    <w:name w:val="Body Text"/>
    <w:basedOn w:val="Normal"/>
    <w:link w:val="GvdeMetniChar"/>
    <w:uiPriority w:val="1"/>
    <w:qFormat/>
  </w:style>
  <w:style w:type="paragraph" w:styleId="ListeParagraf">
    <w:name w:val="List Paragraph"/>
    <w:basedOn w:val="Normal"/>
    <w:uiPriority w:val="1"/>
    <w:qFormat/>
    <w:pPr>
      <w:spacing w:before="120"/>
      <w:ind w:left="1514" w:hanging="425"/>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5575F"/>
    <w:pPr>
      <w:tabs>
        <w:tab w:val="center" w:pos="4536"/>
        <w:tab w:val="right" w:pos="9072"/>
      </w:tabs>
    </w:pPr>
  </w:style>
  <w:style w:type="character" w:customStyle="1" w:styleId="stBilgiChar">
    <w:name w:val="Üst Bilgi Char"/>
    <w:basedOn w:val="VarsaylanParagrafYazTipi"/>
    <w:link w:val="stBilgi"/>
    <w:uiPriority w:val="99"/>
    <w:rsid w:val="0035575F"/>
    <w:rPr>
      <w:rFonts w:ascii="Times New Roman" w:eastAsia="Times New Roman" w:hAnsi="Times New Roman" w:cs="Times New Roman"/>
    </w:rPr>
  </w:style>
  <w:style w:type="paragraph" w:styleId="AltBilgi">
    <w:name w:val="footer"/>
    <w:basedOn w:val="Normal"/>
    <w:link w:val="AltBilgiChar"/>
    <w:uiPriority w:val="99"/>
    <w:unhideWhenUsed/>
    <w:rsid w:val="0035575F"/>
    <w:pPr>
      <w:tabs>
        <w:tab w:val="center" w:pos="4536"/>
        <w:tab w:val="right" w:pos="9072"/>
      </w:tabs>
    </w:pPr>
  </w:style>
  <w:style w:type="character" w:customStyle="1" w:styleId="AltBilgiChar">
    <w:name w:val="Alt Bilgi Char"/>
    <w:basedOn w:val="VarsaylanParagrafYazTipi"/>
    <w:link w:val="AltBilgi"/>
    <w:uiPriority w:val="99"/>
    <w:rsid w:val="0035575F"/>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97103A"/>
    <w:rPr>
      <w:rFonts w:ascii="Tahoma" w:hAnsi="Tahoma" w:cs="Tahoma"/>
      <w:sz w:val="16"/>
      <w:szCs w:val="16"/>
    </w:rPr>
  </w:style>
  <w:style w:type="character" w:customStyle="1" w:styleId="BalonMetniChar">
    <w:name w:val="Balon Metni Char"/>
    <w:basedOn w:val="VarsaylanParagrafYazTipi"/>
    <w:link w:val="BalonMetni"/>
    <w:uiPriority w:val="99"/>
    <w:semiHidden/>
    <w:rsid w:val="0097103A"/>
    <w:rPr>
      <w:rFonts w:ascii="Tahoma" w:eastAsia="Times New Roman" w:hAnsi="Tahoma" w:cs="Tahoma"/>
      <w:sz w:val="16"/>
      <w:szCs w:val="16"/>
    </w:rPr>
  </w:style>
  <w:style w:type="table" w:styleId="TabloKlavuzu">
    <w:name w:val="Table Grid"/>
    <w:basedOn w:val="NormalTablo"/>
    <w:uiPriority w:val="59"/>
    <w:rsid w:val="003624E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1F04D9"/>
    <w:rPr>
      <w:rFonts w:ascii="Times New Roman" w:eastAsia="Times New Roman" w:hAnsi="Times New Roman" w:cs="Times New Roman"/>
    </w:rPr>
  </w:style>
  <w:style w:type="paragraph" w:customStyle="1" w:styleId="Normal1">
    <w:name w:val="Normal1"/>
    <w:rsid w:val="00904E25"/>
    <w:pPr>
      <w:widowControl/>
      <w:spacing w:line="360" w:lineRule="auto"/>
      <w:jc w:val="both"/>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69E74-6CDD-4BA3-BD31-FA6FE59A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184</Words>
  <Characters>1049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Microsoft Word - EK-01_2014_09_30_Tasarım-Bitirme Projesi Uygulama Yönergesi</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EK-01_2014_09_30_Tasarım-Bitirme Projesi Uygulama Yönergesi</dc:title>
  <dc:creator>Ahmet Çifci</dc:creator>
  <cp:lastModifiedBy>Mustafa Can Bingöl</cp:lastModifiedBy>
  <cp:revision>4</cp:revision>
  <dcterms:created xsi:type="dcterms:W3CDTF">2022-08-23T10:12:00Z</dcterms:created>
  <dcterms:modified xsi:type="dcterms:W3CDTF">2026-07-01T12:52:00Z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2014-10-05T00:00:00Z</vt:filetime>
  </property>
  <property fmtid="{D5CDD505-2E9C-101B-9397-08002B2CF9AE}" pid="3" name="Creator">
    <vt:lpwstr>PScript5.dll Version 5.2.2</vt:lpwstr>
  </property>
  <property fmtid="{D5CDD505-2E9C-101B-9397-08002B2CF9AE}" pid="4" name="LastSaved">
    <vt:filetime>2016-09-20T00:00:00Z</vt:filetime>
  </property>
</Properties>
</file>