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8664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4657"/>
      </w:tblGrid>
      <w:tr w:rsidR="001C2B7D" w14:paraId="516ADD0A" w14:textId="77777777" w:rsidTr="001C2B7D">
        <w:trPr>
          <w:trHeight w:val="869"/>
        </w:trPr>
        <w:tc>
          <w:tcPr>
            <w:tcW w:w="4007" w:type="dxa"/>
          </w:tcPr>
          <w:p w14:paraId="771A5695" w14:textId="31A82D40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1BDCB590" wp14:editId="11CC9A56">
                  <wp:extent cx="2367915" cy="601980"/>
                  <wp:effectExtent l="0" t="0" r="0" b="762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304" cy="6020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48787D47" w14:textId="6E2B4C32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0E170697" wp14:editId="7E1A5B8D">
                  <wp:extent cx="2774315" cy="601980"/>
                  <wp:effectExtent l="0" t="0" r="6985" b="762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r="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666" cy="6024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151740" w14:textId="77777777" w:rsidR="001C2B7D" w:rsidRDefault="002C42F7" w:rsidP="001F55F8">
      <w:pPr>
        <w:spacing w:after="0"/>
        <w:ind w:left="839"/>
        <w:contextualSpacing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  <w:r w:rsidRPr="002C42F7"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</w:t>
      </w:r>
    </w:p>
    <w:p w14:paraId="4F51B67A" w14:textId="68E6F6E9" w:rsidR="00A73A49" w:rsidRPr="00394802" w:rsidRDefault="00394802" w:rsidP="00394802">
      <w:pPr>
        <w:tabs>
          <w:tab w:val="left" w:pos="6530"/>
        </w:tabs>
        <w:spacing w:after="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94802">
        <w:rPr>
          <w:rFonts w:asciiTheme="majorBidi" w:hAnsiTheme="majorBidi" w:cstheme="majorBidi"/>
          <w:b/>
          <w:bCs/>
          <w:sz w:val="24"/>
          <w:szCs w:val="22"/>
        </w:rPr>
        <w:t>HEMŞİRELİK BÖLÜMÜ İDARİ PERSONEL MEMNUNİYET ANKETİ</w:t>
      </w:r>
    </w:p>
    <w:p w14:paraId="621FB2C7" w14:textId="77777777" w:rsidR="006B4621" w:rsidRDefault="006B4621" w:rsidP="002C42F7">
      <w:pPr>
        <w:tabs>
          <w:tab w:val="left" w:pos="6530"/>
        </w:tabs>
        <w:contextualSpacing/>
      </w:pPr>
    </w:p>
    <w:p w14:paraId="336E7F79" w14:textId="77777777" w:rsidR="006B4621" w:rsidRDefault="006B4621" w:rsidP="007E794E">
      <w:pPr>
        <w:tabs>
          <w:tab w:val="left" w:pos="6530"/>
        </w:tabs>
        <w:contextualSpacing/>
        <w:jc w:val="center"/>
      </w:pPr>
    </w:p>
    <w:tbl>
      <w:tblPr>
        <w:tblStyle w:val="TabloKlavuzu"/>
        <w:tblW w:w="11305" w:type="dxa"/>
        <w:tblInd w:w="-998" w:type="dxa"/>
        <w:tblLook w:val="04A0" w:firstRow="1" w:lastRow="0" w:firstColumn="1" w:lastColumn="0" w:noHBand="0" w:noVBand="1"/>
      </w:tblPr>
      <w:tblGrid>
        <w:gridCol w:w="8245"/>
        <w:gridCol w:w="612"/>
        <w:gridCol w:w="612"/>
        <w:gridCol w:w="612"/>
        <w:gridCol w:w="612"/>
        <w:gridCol w:w="612"/>
      </w:tblGrid>
      <w:tr w:rsidR="00394802" w:rsidRPr="00394802" w14:paraId="3CD66C33" w14:textId="77777777" w:rsidTr="006C67EB">
        <w:trPr>
          <w:cantSplit/>
          <w:trHeight w:val="2696"/>
        </w:trPr>
        <w:tc>
          <w:tcPr>
            <w:tcW w:w="8245" w:type="dxa"/>
          </w:tcPr>
          <w:p w14:paraId="481E1B1A" w14:textId="77777777" w:rsidR="00394802" w:rsidRPr="00394802" w:rsidRDefault="00394802" w:rsidP="007E794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HEMŞİRELİK BÖLÜMÜ İDARİ PERSONEL MEMNUNİYET ANKETİ</w:t>
            </w:r>
          </w:p>
        </w:tc>
        <w:tc>
          <w:tcPr>
            <w:tcW w:w="612" w:type="dxa"/>
            <w:textDirection w:val="btLr"/>
          </w:tcPr>
          <w:p w14:paraId="4602A271" w14:textId="77777777" w:rsidR="00394802" w:rsidRPr="00394802" w:rsidRDefault="00394802" w:rsidP="007E794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Kesinlikle Katılmıyorum</w:t>
            </w:r>
          </w:p>
        </w:tc>
        <w:tc>
          <w:tcPr>
            <w:tcW w:w="612" w:type="dxa"/>
            <w:textDirection w:val="btLr"/>
          </w:tcPr>
          <w:p w14:paraId="6E1E9566" w14:textId="77777777" w:rsidR="00394802" w:rsidRPr="00394802" w:rsidRDefault="00394802" w:rsidP="007E794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Katılmıyorum</w:t>
            </w:r>
          </w:p>
        </w:tc>
        <w:tc>
          <w:tcPr>
            <w:tcW w:w="612" w:type="dxa"/>
            <w:textDirection w:val="btLr"/>
          </w:tcPr>
          <w:p w14:paraId="26566DC8" w14:textId="77777777" w:rsidR="00394802" w:rsidRPr="00394802" w:rsidRDefault="00394802" w:rsidP="007E794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Kararsızım</w:t>
            </w:r>
          </w:p>
        </w:tc>
        <w:tc>
          <w:tcPr>
            <w:tcW w:w="612" w:type="dxa"/>
            <w:textDirection w:val="btLr"/>
          </w:tcPr>
          <w:p w14:paraId="5CBE51B8" w14:textId="77777777" w:rsidR="00394802" w:rsidRPr="00394802" w:rsidRDefault="00394802" w:rsidP="007E794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Katılıyorum</w:t>
            </w: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612" w:type="dxa"/>
            <w:textDirection w:val="btLr"/>
          </w:tcPr>
          <w:p w14:paraId="0C51E54D" w14:textId="77777777" w:rsidR="00394802" w:rsidRPr="00394802" w:rsidRDefault="00394802" w:rsidP="007E794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Kesinlikle Katılıyorum</w:t>
            </w:r>
          </w:p>
        </w:tc>
      </w:tr>
      <w:tr w:rsidR="00394802" w:rsidRPr="00394802" w14:paraId="5C467638" w14:textId="77777777" w:rsidTr="006C67EB">
        <w:tc>
          <w:tcPr>
            <w:tcW w:w="8245" w:type="dxa"/>
          </w:tcPr>
          <w:p w14:paraId="0901C75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Yönetim ve Liderlik</w:t>
            </w:r>
          </w:p>
        </w:tc>
        <w:tc>
          <w:tcPr>
            <w:tcW w:w="612" w:type="dxa"/>
          </w:tcPr>
          <w:p w14:paraId="2448C37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67ED5C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ADB828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22AD24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FD1BCD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589F2BA5" w14:textId="77777777" w:rsidTr="006C67EB">
        <w:tc>
          <w:tcPr>
            <w:tcW w:w="8245" w:type="dxa"/>
          </w:tcPr>
          <w:p w14:paraId="163234C3" w14:textId="62721F3C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eastAsia="tr-TR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 yönetimi çalışanların görüşlerine önem vermektedir.</w:t>
            </w:r>
          </w:p>
        </w:tc>
        <w:tc>
          <w:tcPr>
            <w:tcW w:w="612" w:type="dxa"/>
          </w:tcPr>
          <w:p w14:paraId="1F1EDE5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E440CE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3B0430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C082B1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06A49D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408DCABE" w14:textId="77777777" w:rsidTr="006C67EB">
        <w:tc>
          <w:tcPr>
            <w:tcW w:w="8245" w:type="dxa"/>
          </w:tcPr>
          <w:p w14:paraId="6D5A4CC7" w14:textId="4F253409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eastAsia="tr-TR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 yönetimi kararları çalışanlarla paylaşılmaktadır.</w:t>
            </w:r>
          </w:p>
        </w:tc>
        <w:tc>
          <w:tcPr>
            <w:tcW w:w="612" w:type="dxa"/>
          </w:tcPr>
          <w:p w14:paraId="3C40677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DCD9C0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3E80FB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8B092E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900D8E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0D52064F" w14:textId="77777777" w:rsidTr="006C67EB">
        <w:tc>
          <w:tcPr>
            <w:tcW w:w="8245" w:type="dxa"/>
          </w:tcPr>
          <w:p w14:paraId="1AA7B70A" w14:textId="614A250B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 yönetimi ulaşılabilirdir.</w:t>
            </w:r>
          </w:p>
        </w:tc>
        <w:tc>
          <w:tcPr>
            <w:tcW w:w="612" w:type="dxa"/>
          </w:tcPr>
          <w:p w14:paraId="2F25B03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3E5B63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E8C81C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F5C47D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23C45E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5977C081" w14:textId="77777777" w:rsidTr="006C67EB">
        <w:tc>
          <w:tcPr>
            <w:tcW w:w="8245" w:type="dxa"/>
          </w:tcPr>
          <w:p w14:paraId="1EC8CD75" w14:textId="551D4D85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 yönetimi sorunlara çözüm odaklı yaklaşmaktadır.</w:t>
            </w:r>
          </w:p>
        </w:tc>
        <w:tc>
          <w:tcPr>
            <w:tcW w:w="612" w:type="dxa"/>
          </w:tcPr>
          <w:p w14:paraId="187EC34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216DA2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1BBF61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2DBB33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177BC1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72A88022" w14:textId="77777777" w:rsidTr="006C67EB">
        <w:tc>
          <w:tcPr>
            <w:tcW w:w="8245" w:type="dxa"/>
          </w:tcPr>
          <w:p w14:paraId="62210242" w14:textId="6033D4EF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 yönetimi kalite çalışmalarını desteklemektedir.</w:t>
            </w:r>
          </w:p>
        </w:tc>
        <w:tc>
          <w:tcPr>
            <w:tcW w:w="612" w:type="dxa"/>
          </w:tcPr>
          <w:p w14:paraId="27607F4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C00D1A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6784A0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FBD2EF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7BF583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76CB1658" w14:textId="77777777" w:rsidTr="006C67EB">
        <w:tc>
          <w:tcPr>
            <w:tcW w:w="8245" w:type="dxa"/>
          </w:tcPr>
          <w:p w14:paraId="45489B1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 yönetiminden genel olarak memnunum</w:t>
            </w:r>
          </w:p>
        </w:tc>
        <w:tc>
          <w:tcPr>
            <w:tcW w:w="612" w:type="dxa"/>
          </w:tcPr>
          <w:p w14:paraId="0D730CF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1C41A8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B3A372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362E76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45332A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2E1B8254" w14:textId="77777777" w:rsidTr="006C67EB">
        <w:tc>
          <w:tcPr>
            <w:tcW w:w="8245" w:type="dxa"/>
          </w:tcPr>
          <w:p w14:paraId="68251A7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İletişim ve Katılım</w:t>
            </w:r>
          </w:p>
        </w:tc>
        <w:tc>
          <w:tcPr>
            <w:tcW w:w="612" w:type="dxa"/>
          </w:tcPr>
          <w:p w14:paraId="727521A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299802E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5D71D4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88B325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F161B2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313719AE" w14:textId="77777777" w:rsidTr="006C67EB">
        <w:tc>
          <w:tcPr>
            <w:tcW w:w="8245" w:type="dxa"/>
          </w:tcPr>
          <w:p w14:paraId="706392F9" w14:textId="3F7CCB10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 içi iletişim yeterlidir.</w:t>
            </w:r>
          </w:p>
        </w:tc>
        <w:tc>
          <w:tcPr>
            <w:tcW w:w="612" w:type="dxa"/>
          </w:tcPr>
          <w:p w14:paraId="370A5F1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3EE6F9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D3BA7D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4A358A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98C94D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081674A3" w14:textId="77777777" w:rsidTr="006C67EB">
        <w:tc>
          <w:tcPr>
            <w:tcW w:w="8245" w:type="dxa"/>
          </w:tcPr>
          <w:p w14:paraId="29E101AD" w14:textId="3186F06B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Bilgilendirmeler zamanında yapılmaktadır.</w:t>
            </w:r>
          </w:p>
        </w:tc>
        <w:tc>
          <w:tcPr>
            <w:tcW w:w="612" w:type="dxa"/>
          </w:tcPr>
          <w:p w14:paraId="380A1F0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755B0A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D65DCD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7D6018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805F86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0117FB12" w14:textId="77777777" w:rsidTr="006C67EB">
        <w:tc>
          <w:tcPr>
            <w:tcW w:w="8245" w:type="dxa"/>
          </w:tcPr>
          <w:p w14:paraId="60854B0F" w14:textId="20C1F6EA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Çalışanların görüşleri dikkate alınmaktadır.</w:t>
            </w:r>
          </w:p>
        </w:tc>
        <w:tc>
          <w:tcPr>
            <w:tcW w:w="612" w:type="dxa"/>
          </w:tcPr>
          <w:p w14:paraId="749D60F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49E518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8AB7C7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5D1DC4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EFD93B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48394E4C" w14:textId="77777777" w:rsidTr="006C67EB">
        <w:tc>
          <w:tcPr>
            <w:tcW w:w="8245" w:type="dxa"/>
          </w:tcPr>
          <w:p w14:paraId="10078821" w14:textId="09C4265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Bölümde ekip çalışması desteklenmektedir.</w:t>
            </w:r>
          </w:p>
        </w:tc>
        <w:tc>
          <w:tcPr>
            <w:tcW w:w="612" w:type="dxa"/>
          </w:tcPr>
          <w:p w14:paraId="0BFE226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F79675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F7D9DF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1215DB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814FCF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6EF5C41D" w14:textId="77777777" w:rsidTr="006C67EB">
        <w:tc>
          <w:tcPr>
            <w:tcW w:w="8245" w:type="dxa"/>
          </w:tcPr>
          <w:p w14:paraId="597D86C9" w14:textId="44FF8DEE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İş birliği yeterlidir.</w:t>
            </w:r>
          </w:p>
        </w:tc>
        <w:tc>
          <w:tcPr>
            <w:tcW w:w="612" w:type="dxa"/>
          </w:tcPr>
          <w:p w14:paraId="3FA8AA4E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49A51A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F3B029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5DEC73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E8DBF6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1244DB85" w14:textId="77777777" w:rsidTr="006C67EB">
        <w:trPr>
          <w:trHeight w:val="313"/>
        </w:trPr>
        <w:tc>
          <w:tcPr>
            <w:tcW w:w="8245" w:type="dxa"/>
          </w:tcPr>
          <w:p w14:paraId="65716E9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İdari Hizmetler</w:t>
            </w:r>
          </w:p>
        </w:tc>
        <w:tc>
          <w:tcPr>
            <w:tcW w:w="612" w:type="dxa"/>
          </w:tcPr>
          <w:p w14:paraId="4BAD746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8572E1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3901BA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A825DD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657D2F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4DED97A2" w14:textId="77777777" w:rsidTr="006C67EB">
        <w:tc>
          <w:tcPr>
            <w:tcW w:w="8245" w:type="dxa"/>
          </w:tcPr>
          <w:p w14:paraId="76A640F9" w14:textId="1AF4B164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İdari süreçler etkin yürütülmektedir.</w:t>
            </w:r>
          </w:p>
        </w:tc>
        <w:tc>
          <w:tcPr>
            <w:tcW w:w="612" w:type="dxa"/>
          </w:tcPr>
          <w:p w14:paraId="6317917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A3513C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145331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6C65CE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2E7492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6D368F20" w14:textId="77777777" w:rsidTr="006C67EB">
        <w:tc>
          <w:tcPr>
            <w:tcW w:w="8245" w:type="dxa"/>
          </w:tcPr>
          <w:p w14:paraId="2EDF0C7A" w14:textId="3845F935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Evrak süreçleri düzenlidir.</w:t>
            </w:r>
          </w:p>
        </w:tc>
        <w:tc>
          <w:tcPr>
            <w:tcW w:w="612" w:type="dxa"/>
          </w:tcPr>
          <w:p w14:paraId="3DEE6A0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E657F5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6D39B7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F0073D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F697EE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6BF1AECF" w14:textId="77777777" w:rsidTr="006C67EB">
        <w:tc>
          <w:tcPr>
            <w:tcW w:w="8245" w:type="dxa"/>
          </w:tcPr>
          <w:p w14:paraId="611DC0B3" w14:textId="6F7642B6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İş dağılımı adildir.</w:t>
            </w:r>
          </w:p>
        </w:tc>
        <w:tc>
          <w:tcPr>
            <w:tcW w:w="612" w:type="dxa"/>
          </w:tcPr>
          <w:p w14:paraId="4D76797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51E3C9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4076AD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B996E0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81DD7E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3A7E17B6" w14:textId="77777777" w:rsidTr="006C67EB">
        <w:tc>
          <w:tcPr>
            <w:tcW w:w="8245" w:type="dxa"/>
          </w:tcPr>
          <w:p w14:paraId="31CC23E0" w14:textId="26EA45DE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Teknik destek hizmetleri yeterlidir.</w:t>
            </w:r>
          </w:p>
        </w:tc>
        <w:tc>
          <w:tcPr>
            <w:tcW w:w="612" w:type="dxa"/>
          </w:tcPr>
          <w:p w14:paraId="7F8918C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98839F2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A23E6D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E5B652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3435E1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29BB1CA5" w14:textId="77777777" w:rsidTr="006C67EB">
        <w:tc>
          <w:tcPr>
            <w:tcW w:w="8245" w:type="dxa"/>
          </w:tcPr>
          <w:p w14:paraId="12607C28" w14:textId="048711F8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Sekreterlik hizmetleri yeterlidir.</w:t>
            </w:r>
          </w:p>
        </w:tc>
        <w:tc>
          <w:tcPr>
            <w:tcW w:w="612" w:type="dxa"/>
          </w:tcPr>
          <w:p w14:paraId="1A87D89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88D967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AD30DA2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DBEB99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8E3E45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6A70DCA0" w14:textId="77777777" w:rsidTr="006C67EB">
        <w:tc>
          <w:tcPr>
            <w:tcW w:w="8245" w:type="dxa"/>
          </w:tcPr>
          <w:p w14:paraId="0A46AD4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Fiziksel Altyapı</w:t>
            </w:r>
          </w:p>
        </w:tc>
        <w:tc>
          <w:tcPr>
            <w:tcW w:w="612" w:type="dxa"/>
          </w:tcPr>
          <w:p w14:paraId="54722D4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B3F9DE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299D86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3108CD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CF7D34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7FFA59CB" w14:textId="77777777" w:rsidTr="006C67EB">
        <w:tc>
          <w:tcPr>
            <w:tcW w:w="8245" w:type="dxa"/>
          </w:tcPr>
          <w:p w14:paraId="06CCC8CF" w14:textId="4CC91309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Çalışma ofislerinin fiziksel koşulları yeterlidir.</w:t>
            </w:r>
          </w:p>
        </w:tc>
        <w:tc>
          <w:tcPr>
            <w:tcW w:w="612" w:type="dxa"/>
          </w:tcPr>
          <w:p w14:paraId="7940692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70E6FE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FE7EB6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F3F8DC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42E518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353573FE" w14:textId="77777777" w:rsidTr="006C67EB">
        <w:tc>
          <w:tcPr>
            <w:tcW w:w="8245" w:type="dxa"/>
          </w:tcPr>
          <w:p w14:paraId="4253B1F7" w14:textId="58EC2619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Ofis donanımları yeterlidir.</w:t>
            </w:r>
          </w:p>
        </w:tc>
        <w:tc>
          <w:tcPr>
            <w:tcW w:w="612" w:type="dxa"/>
          </w:tcPr>
          <w:p w14:paraId="1FDF15E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C57986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77E99A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EDAA87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57E9C0E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095820B2" w14:textId="77777777" w:rsidTr="006C67EB">
        <w:tc>
          <w:tcPr>
            <w:tcW w:w="8245" w:type="dxa"/>
          </w:tcPr>
          <w:p w14:paraId="5EAFA5DF" w14:textId="6961E75D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Arşiv alanları yeterlidir.</w:t>
            </w:r>
          </w:p>
        </w:tc>
        <w:tc>
          <w:tcPr>
            <w:tcW w:w="612" w:type="dxa"/>
          </w:tcPr>
          <w:p w14:paraId="137B4A9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BE9FA0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A2A5AC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5E8612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EE4C4A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1552F64B" w14:textId="77777777" w:rsidTr="006C67EB">
        <w:tc>
          <w:tcPr>
            <w:tcW w:w="8245" w:type="dxa"/>
          </w:tcPr>
          <w:p w14:paraId="14EAF5BA" w14:textId="6BF5BEAA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Depolama alanları yeterlidir.</w:t>
            </w:r>
          </w:p>
        </w:tc>
        <w:tc>
          <w:tcPr>
            <w:tcW w:w="612" w:type="dxa"/>
          </w:tcPr>
          <w:p w14:paraId="14E1A8B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012BE5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A1CD01E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E68F7C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BF7325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1BFABC85" w14:textId="77777777" w:rsidTr="006C67EB">
        <w:tc>
          <w:tcPr>
            <w:tcW w:w="8245" w:type="dxa"/>
          </w:tcPr>
          <w:p w14:paraId="2ABF680D" w14:textId="4DA05E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Öğrenci hizmet alanları yeterlidir.</w:t>
            </w:r>
          </w:p>
        </w:tc>
        <w:tc>
          <w:tcPr>
            <w:tcW w:w="612" w:type="dxa"/>
          </w:tcPr>
          <w:p w14:paraId="0C07752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526C02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AA731C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B2C5D7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00A08A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31EB12B7" w14:textId="77777777" w:rsidTr="006C67EB">
        <w:tc>
          <w:tcPr>
            <w:tcW w:w="8245" w:type="dxa"/>
          </w:tcPr>
          <w:p w14:paraId="7D1F0997" w14:textId="1C54EBDA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Teknolojik altyapı yeterlidir.</w:t>
            </w:r>
          </w:p>
        </w:tc>
        <w:tc>
          <w:tcPr>
            <w:tcW w:w="612" w:type="dxa"/>
          </w:tcPr>
          <w:p w14:paraId="2ABFD41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C37BE3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189DBC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0C0AB1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A71919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339BA46E" w14:textId="77777777" w:rsidTr="006C67EB">
        <w:tc>
          <w:tcPr>
            <w:tcW w:w="8245" w:type="dxa"/>
          </w:tcPr>
          <w:p w14:paraId="2239CD8D" w14:textId="7BC9E0C4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İnternet altyapısı yeterlidir.</w:t>
            </w:r>
          </w:p>
        </w:tc>
        <w:tc>
          <w:tcPr>
            <w:tcW w:w="612" w:type="dxa"/>
          </w:tcPr>
          <w:p w14:paraId="1E8F504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B06594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D9CC5B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2593F1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4D53D4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4648E1D6" w14:textId="77777777" w:rsidTr="006C67EB">
        <w:tc>
          <w:tcPr>
            <w:tcW w:w="8245" w:type="dxa"/>
          </w:tcPr>
          <w:p w14:paraId="74FFE441" w14:textId="0AC0B299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Sosyal alanlar yeterlidir.</w:t>
            </w:r>
          </w:p>
        </w:tc>
        <w:tc>
          <w:tcPr>
            <w:tcW w:w="612" w:type="dxa"/>
          </w:tcPr>
          <w:p w14:paraId="17E478B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2F7DBE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9BCC59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9F568C2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6C09CB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47374B95" w14:textId="77777777" w:rsidTr="006C67EB">
        <w:tc>
          <w:tcPr>
            <w:tcW w:w="8245" w:type="dxa"/>
          </w:tcPr>
          <w:p w14:paraId="750CA1E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İdari personelin derslik ve laboratuvarları her zaman aktif kullanmaması nedeniyle şu ifade daha kapsayıcı olur</w:t>
            </w:r>
          </w:p>
        </w:tc>
        <w:tc>
          <w:tcPr>
            <w:tcW w:w="612" w:type="dxa"/>
          </w:tcPr>
          <w:p w14:paraId="00AC595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EEB1AA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C6AEC5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CF978E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9A12C8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7CC2615D" w14:textId="77777777" w:rsidTr="006C67EB">
        <w:tc>
          <w:tcPr>
            <w:tcW w:w="8245" w:type="dxa"/>
          </w:tcPr>
          <w:p w14:paraId="2F5B609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İş Sağlığı, Güvenliği ve Erişilebilirlik</w:t>
            </w:r>
          </w:p>
        </w:tc>
        <w:tc>
          <w:tcPr>
            <w:tcW w:w="612" w:type="dxa"/>
          </w:tcPr>
          <w:p w14:paraId="5F95ED1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5B5F3A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0506AFE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8253D4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7ACD70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391E15EC" w14:textId="77777777" w:rsidTr="006C67EB">
        <w:tc>
          <w:tcPr>
            <w:tcW w:w="8245" w:type="dxa"/>
          </w:tcPr>
          <w:p w14:paraId="481E189B" w14:textId="1D904C1C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İş sağlığı ve güvenliği uygulamaları yeterlidir.</w:t>
            </w:r>
          </w:p>
        </w:tc>
        <w:tc>
          <w:tcPr>
            <w:tcW w:w="612" w:type="dxa"/>
          </w:tcPr>
          <w:p w14:paraId="45A2DAD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3B20622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FA1F74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398501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545280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1E54D982" w14:textId="77777777" w:rsidTr="006C67EB">
        <w:tc>
          <w:tcPr>
            <w:tcW w:w="8245" w:type="dxa"/>
          </w:tcPr>
          <w:p w14:paraId="523BD61A" w14:textId="43C48E50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Yangın güvenliği önlemleri yeterlidir.</w:t>
            </w:r>
          </w:p>
        </w:tc>
        <w:tc>
          <w:tcPr>
            <w:tcW w:w="612" w:type="dxa"/>
          </w:tcPr>
          <w:p w14:paraId="5C91755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34F78E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ADDF7C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077808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38AC92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43ADA571" w14:textId="77777777" w:rsidTr="006C67EB">
        <w:tc>
          <w:tcPr>
            <w:tcW w:w="8245" w:type="dxa"/>
          </w:tcPr>
          <w:p w14:paraId="38290401" w14:textId="6694591E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Acil durum planları yeterlidir.</w:t>
            </w:r>
          </w:p>
        </w:tc>
        <w:tc>
          <w:tcPr>
            <w:tcW w:w="612" w:type="dxa"/>
          </w:tcPr>
          <w:p w14:paraId="188B618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62A00C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46C2EEE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5511E2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3FD9E4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7D4108E2" w14:textId="77777777" w:rsidTr="006C67EB">
        <w:tc>
          <w:tcPr>
            <w:tcW w:w="8245" w:type="dxa"/>
          </w:tcPr>
          <w:p w14:paraId="77B0BADC" w14:textId="642BCDBB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Engelli bireyler için erişilebilirlik düzenlemeleri yeterlidir.</w:t>
            </w:r>
          </w:p>
        </w:tc>
        <w:tc>
          <w:tcPr>
            <w:tcW w:w="612" w:type="dxa"/>
          </w:tcPr>
          <w:p w14:paraId="51FD8FD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783358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FA9EF8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4558278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1F1331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72FBBEF1" w14:textId="77777777" w:rsidTr="006C67EB">
        <w:tc>
          <w:tcPr>
            <w:tcW w:w="8245" w:type="dxa"/>
          </w:tcPr>
          <w:p w14:paraId="42FED404" w14:textId="7F80661B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Çalışma ortamı güvenlidir.</w:t>
            </w:r>
          </w:p>
        </w:tc>
        <w:tc>
          <w:tcPr>
            <w:tcW w:w="612" w:type="dxa"/>
          </w:tcPr>
          <w:p w14:paraId="4518787E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6D347D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278340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8702B4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23A55D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471500A0" w14:textId="77777777" w:rsidTr="006C67EB">
        <w:tc>
          <w:tcPr>
            <w:tcW w:w="8245" w:type="dxa"/>
          </w:tcPr>
          <w:p w14:paraId="3ED9195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Kurumsal Kalite</w:t>
            </w:r>
          </w:p>
        </w:tc>
        <w:tc>
          <w:tcPr>
            <w:tcW w:w="612" w:type="dxa"/>
          </w:tcPr>
          <w:p w14:paraId="29ADE6C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F7A9D9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DFD2A2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44835F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14B76B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1EB3CD41" w14:textId="77777777" w:rsidTr="006C67EB">
        <w:tc>
          <w:tcPr>
            <w:tcW w:w="8245" w:type="dxa"/>
          </w:tcPr>
          <w:p w14:paraId="0BC5C6EE" w14:textId="7BDA1E94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 kalite çalışmalarına önem vermektedir.</w:t>
            </w:r>
          </w:p>
        </w:tc>
        <w:tc>
          <w:tcPr>
            <w:tcW w:w="612" w:type="dxa"/>
          </w:tcPr>
          <w:p w14:paraId="3D6D5E5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7CA280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16F1D6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EC8492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4ABD26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742249AB" w14:textId="77777777" w:rsidTr="006C67EB">
        <w:tc>
          <w:tcPr>
            <w:tcW w:w="8245" w:type="dxa"/>
          </w:tcPr>
          <w:p w14:paraId="72D5F88C" w14:textId="79D40EDF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Sürekli iyileştirme çalışmaları yapılmaktadır.</w:t>
            </w:r>
          </w:p>
        </w:tc>
        <w:tc>
          <w:tcPr>
            <w:tcW w:w="612" w:type="dxa"/>
          </w:tcPr>
          <w:p w14:paraId="15AD0D12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ADB28E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4BD1D0E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610749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055517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5E56CE9F" w14:textId="77777777" w:rsidTr="006C67EB">
        <w:tc>
          <w:tcPr>
            <w:tcW w:w="8245" w:type="dxa"/>
          </w:tcPr>
          <w:p w14:paraId="62711B5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Çalışanların kalite çalışmalarına katılımı desteklenmektedir.</w:t>
            </w:r>
          </w:p>
        </w:tc>
        <w:tc>
          <w:tcPr>
            <w:tcW w:w="612" w:type="dxa"/>
          </w:tcPr>
          <w:p w14:paraId="2833642D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696DE5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4DBF70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35A0E8C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90F630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7B7B02E6" w14:textId="77777777" w:rsidTr="006C67EB">
        <w:tc>
          <w:tcPr>
            <w:tcW w:w="8245" w:type="dxa"/>
          </w:tcPr>
          <w:p w14:paraId="434183E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Genel Memnuniyet</w:t>
            </w:r>
          </w:p>
        </w:tc>
        <w:tc>
          <w:tcPr>
            <w:tcW w:w="612" w:type="dxa"/>
          </w:tcPr>
          <w:p w14:paraId="436DFC1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D6D3A59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2645E6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F8712E7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BECEE3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4ECB4942" w14:textId="77777777" w:rsidTr="006C67EB">
        <w:tc>
          <w:tcPr>
            <w:tcW w:w="8245" w:type="dxa"/>
          </w:tcPr>
          <w:p w14:paraId="392B32CF" w14:textId="574B6BA2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Bölümde çalışmaktan memnunum.</w:t>
            </w:r>
          </w:p>
        </w:tc>
        <w:tc>
          <w:tcPr>
            <w:tcW w:w="612" w:type="dxa"/>
          </w:tcPr>
          <w:p w14:paraId="4948EF6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E15828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A3D911E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6F51373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2F7FDA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632884F6" w14:textId="77777777" w:rsidTr="006C67EB">
        <w:tc>
          <w:tcPr>
            <w:tcW w:w="8245" w:type="dxa"/>
          </w:tcPr>
          <w:p w14:paraId="67C65565" w14:textId="036D11FA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Bölümün genel işleyişinden memnunum.</w:t>
            </w:r>
          </w:p>
        </w:tc>
        <w:tc>
          <w:tcPr>
            <w:tcW w:w="612" w:type="dxa"/>
          </w:tcPr>
          <w:p w14:paraId="3EC6FD8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2F8E4DA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17083F8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648395D6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7181D4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7281930B" w14:textId="77777777" w:rsidTr="006C67EB">
        <w:tc>
          <w:tcPr>
            <w:tcW w:w="8245" w:type="dxa"/>
          </w:tcPr>
          <w:p w14:paraId="2481AC7B" w14:textId="0A575B6C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Bu bölümde çalışmaya devam etmek isterim.</w:t>
            </w:r>
          </w:p>
        </w:tc>
        <w:tc>
          <w:tcPr>
            <w:tcW w:w="612" w:type="dxa"/>
          </w:tcPr>
          <w:p w14:paraId="1DC2BFBB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534222A1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2B374F1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3E1B53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04F2D27C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94802" w:rsidRPr="00394802" w14:paraId="50404101" w14:textId="77777777" w:rsidTr="006C67EB">
        <w:tc>
          <w:tcPr>
            <w:tcW w:w="8245" w:type="dxa"/>
          </w:tcPr>
          <w:p w14:paraId="6FF30F72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Bölümü çalışılacak bir yer olarak başkalarına öneririm.</w:t>
            </w:r>
          </w:p>
        </w:tc>
        <w:tc>
          <w:tcPr>
            <w:tcW w:w="612" w:type="dxa"/>
          </w:tcPr>
          <w:p w14:paraId="5AA46B65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0B8D994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E80057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105D9180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12" w:type="dxa"/>
          </w:tcPr>
          <w:p w14:paraId="70A3A00F" w14:textId="77777777" w:rsidR="00394802" w:rsidRPr="00394802" w:rsidRDefault="00394802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6C67EB" w:rsidRPr="00394802" w14:paraId="695DA9BC" w14:textId="77777777" w:rsidTr="00C93F9D">
        <w:tc>
          <w:tcPr>
            <w:tcW w:w="11305" w:type="dxa"/>
            <w:gridSpan w:val="6"/>
          </w:tcPr>
          <w:p w14:paraId="023C9646" w14:textId="2EB28A15" w:rsidR="006C67EB" w:rsidRPr="00394802" w:rsidRDefault="006C67EB" w:rsidP="007E794E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6C67EB">
              <w:rPr>
                <w:rFonts w:asciiTheme="majorBidi" w:hAnsiTheme="majorBidi" w:cstheme="majorBidi"/>
                <w:b/>
                <w:bCs/>
                <w:szCs w:val="22"/>
              </w:rPr>
              <w:t>Eklemek istediğiniz görüş ve önerileriniz varsa, lütfen belirtiniz.</w:t>
            </w:r>
          </w:p>
        </w:tc>
      </w:tr>
      <w:tr w:rsidR="006C67EB" w:rsidRPr="00394802" w14:paraId="7C22AF53" w14:textId="77777777" w:rsidTr="00C93F9D">
        <w:tc>
          <w:tcPr>
            <w:tcW w:w="11305" w:type="dxa"/>
            <w:gridSpan w:val="6"/>
          </w:tcPr>
          <w:p w14:paraId="59AD0A8C" w14:textId="77777777" w:rsidR="006C67EB" w:rsidRPr="00394802" w:rsidRDefault="006C67EB" w:rsidP="00BD590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Genel Memnuniyet Düzeyi (%)</w:t>
            </w:r>
          </w:p>
          <w:p w14:paraId="5E7A7F63" w14:textId="77777777" w:rsidR="006C67EB" w:rsidRPr="00394802" w:rsidRDefault="006C67EB" w:rsidP="00BD5906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94802">
              <w:rPr>
                <w:rFonts w:asciiTheme="majorBidi" w:hAnsiTheme="majorBidi" w:cstheme="majorBidi"/>
                <w:sz w:val="22"/>
                <w:szCs w:val="22"/>
              </w:rPr>
              <w:t>= Olumlu yanıt sayısı / Toplam yanıt sayısı ×100</w:t>
            </w:r>
          </w:p>
          <w:p w14:paraId="15A52900" w14:textId="1C75F3B3" w:rsidR="006C67EB" w:rsidRPr="006C67EB" w:rsidRDefault="006C67EB" w:rsidP="00BD5906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39480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Hedef:</w:t>
            </w:r>
            <w:r w:rsidRPr="00394802">
              <w:rPr>
                <w:rFonts w:asciiTheme="majorBidi" w:hAnsiTheme="majorBidi" w:cstheme="majorBidi"/>
                <w:sz w:val="22"/>
                <w:szCs w:val="22"/>
              </w:rPr>
              <w:t xml:space="preserve"> ≥ %50</w:t>
            </w:r>
          </w:p>
        </w:tc>
      </w:tr>
    </w:tbl>
    <w:p w14:paraId="20D795D5" w14:textId="536E61BF" w:rsidR="00563651" w:rsidRPr="00563651" w:rsidRDefault="00563651" w:rsidP="006C67EB">
      <w:pPr>
        <w:tabs>
          <w:tab w:val="left" w:pos="6530"/>
        </w:tabs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563651" w:rsidRPr="00563651" w:rsidSect="00FA558B">
      <w:footerReference w:type="default" r:id="rId10"/>
      <w:pgSz w:w="11906" w:h="16838"/>
      <w:pgMar w:top="8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5206E" w14:textId="77777777" w:rsidR="00622533" w:rsidRDefault="00622533" w:rsidP="008B45A6">
      <w:pPr>
        <w:spacing w:after="0" w:line="240" w:lineRule="auto"/>
      </w:pPr>
      <w:r>
        <w:separator/>
      </w:r>
    </w:p>
  </w:endnote>
  <w:endnote w:type="continuationSeparator" w:id="0">
    <w:p w14:paraId="532F82DE" w14:textId="77777777" w:rsidR="00622533" w:rsidRDefault="00622533" w:rsidP="008B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CFBB" w14:textId="53171592" w:rsidR="00A3183F" w:rsidRDefault="00A3183F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4"/>
      <w:gridCol w:w="3038"/>
      <w:gridCol w:w="3000"/>
    </w:tblGrid>
    <w:tr w:rsidR="00A3183F" w:rsidRPr="006133F0" w14:paraId="70FFA756" w14:textId="77777777" w:rsidTr="006133F0">
      <w:trPr>
        <w:jc w:val="center"/>
      </w:trPr>
      <w:tc>
        <w:tcPr>
          <w:tcW w:w="3070" w:type="dxa"/>
        </w:tcPr>
        <w:p w14:paraId="06752C46" w14:textId="754F59BA" w:rsidR="00A3183F" w:rsidRPr="006133F0" w:rsidRDefault="005D2F2F" w:rsidP="005D2F2F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Düzenleyen/Rev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>i</w:t>
          </w:r>
          <w:r>
            <w:rPr>
              <w:rFonts w:ascii="Times New Roman" w:eastAsiaTheme="majorEastAsia" w:hAnsi="Times New Roman" w:cs="Times New Roman"/>
              <w:b/>
            </w:rPr>
            <w:t>ze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 xml:space="preserve"> 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Eden</w:t>
          </w:r>
        </w:p>
      </w:tc>
      <w:tc>
        <w:tcPr>
          <w:tcW w:w="3071" w:type="dxa"/>
        </w:tcPr>
        <w:p w14:paraId="58302736" w14:textId="09548C9A" w:rsidR="00A3183F" w:rsidRPr="006133F0" w:rsidRDefault="006133F0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Versiyon/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Revizyon Tarihi</w:t>
          </w:r>
        </w:p>
      </w:tc>
      <w:tc>
        <w:tcPr>
          <w:tcW w:w="3071" w:type="dxa"/>
        </w:tcPr>
        <w:p w14:paraId="4A5D1BC8" w14:textId="38505086" w:rsidR="00A3183F" w:rsidRPr="006133F0" w:rsidRDefault="0093495B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 w:rsidRPr="006133F0">
            <w:rPr>
              <w:rFonts w:ascii="Times New Roman" w:eastAsiaTheme="majorEastAsia" w:hAnsi="Times New Roman" w:cs="Times New Roman"/>
              <w:b/>
            </w:rPr>
            <w:t>Onaylayan</w:t>
          </w:r>
        </w:p>
      </w:tc>
    </w:tr>
    <w:tr w:rsidR="00A3183F" w:rsidRPr="006133F0" w14:paraId="1762DF2A" w14:textId="77777777" w:rsidTr="006133F0">
      <w:trPr>
        <w:jc w:val="center"/>
      </w:trPr>
      <w:tc>
        <w:tcPr>
          <w:tcW w:w="3070" w:type="dxa"/>
        </w:tcPr>
        <w:p w14:paraId="1AC38CB9" w14:textId="2599C14C" w:rsidR="00A3183F" w:rsidRPr="006B4621" w:rsidRDefault="006B4621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  <w:bCs/>
            </w:rPr>
          </w:pPr>
          <w:r w:rsidRPr="006B4621">
            <w:rPr>
              <w:rFonts w:ascii="Times New Roman" w:eastAsiaTheme="majorEastAsia" w:hAnsi="Times New Roman" w:cs="Times New Roman"/>
              <w:b/>
              <w:bCs/>
            </w:rPr>
            <w:t>Kalite Komisyonu</w:t>
          </w:r>
        </w:p>
      </w:tc>
      <w:tc>
        <w:tcPr>
          <w:tcW w:w="3071" w:type="dxa"/>
        </w:tcPr>
        <w:p w14:paraId="5AFA600F" w14:textId="7B5F6B7D" w:rsidR="00A3183F" w:rsidRPr="006B4621" w:rsidRDefault="006B4621" w:rsidP="006B4621">
          <w:pPr>
            <w:pStyle w:val="AltBilgi"/>
            <w:tabs>
              <w:tab w:val="left" w:pos="816"/>
            </w:tabs>
            <w:rPr>
              <w:rFonts w:ascii="Times New Roman" w:eastAsiaTheme="majorEastAsia" w:hAnsi="Times New Roman" w:cs="Times New Roman"/>
              <w:b/>
              <w:bCs/>
            </w:rPr>
          </w:pPr>
          <w:r w:rsidRPr="006B4621">
            <w:rPr>
              <w:rFonts w:ascii="Times New Roman" w:eastAsiaTheme="majorEastAsia" w:hAnsi="Times New Roman" w:cs="Times New Roman"/>
              <w:b/>
              <w:bCs/>
            </w:rPr>
            <w:tab/>
          </w:r>
          <w:r w:rsidR="00A73A49">
            <w:rPr>
              <w:rFonts w:ascii="Times New Roman" w:eastAsiaTheme="majorEastAsia" w:hAnsi="Times New Roman" w:cs="Times New Roman"/>
              <w:b/>
              <w:bCs/>
            </w:rPr>
            <w:t>01/</w:t>
          </w:r>
          <w:r w:rsidRPr="006B4621">
            <w:rPr>
              <w:rFonts w:ascii="Times New Roman" w:eastAsiaTheme="majorEastAsia" w:hAnsi="Times New Roman" w:cs="Times New Roman"/>
              <w:b/>
              <w:bCs/>
            </w:rPr>
            <w:t>02.07.2026</w:t>
          </w:r>
        </w:p>
      </w:tc>
      <w:tc>
        <w:tcPr>
          <w:tcW w:w="3071" w:type="dxa"/>
        </w:tcPr>
        <w:p w14:paraId="52440AE5" w14:textId="02E14810" w:rsidR="00A3183F" w:rsidRPr="006B4621" w:rsidRDefault="006B4621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  <w:bCs/>
            </w:rPr>
          </w:pPr>
          <w:r w:rsidRPr="006B4621">
            <w:rPr>
              <w:rFonts w:ascii="Times New Roman" w:eastAsiaTheme="majorEastAsia" w:hAnsi="Times New Roman" w:cs="Times New Roman"/>
              <w:b/>
              <w:bCs/>
            </w:rPr>
            <w:t>Hemşirelik Bölüm Başkanlığı</w:t>
          </w:r>
        </w:p>
      </w:tc>
    </w:tr>
  </w:tbl>
  <w:p w14:paraId="7CBCF428" w14:textId="7E384598" w:rsidR="008B45A6" w:rsidRDefault="008B45A6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p w14:paraId="7833F77A" w14:textId="77777777" w:rsidR="008B45A6" w:rsidRDefault="008B45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36CC7" w14:textId="77777777" w:rsidR="00622533" w:rsidRDefault="00622533" w:rsidP="008B45A6">
      <w:pPr>
        <w:spacing w:after="0" w:line="240" w:lineRule="auto"/>
      </w:pPr>
      <w:r>
        <w:separator/>
      </w:r>
    </w:p>
  </w:footnote>
  <w:footnote w:type="continuationSeparator" w:id="0">
    <w:p w14:paraId="5CF2AA43" w14:textId="77777777" w:rsidR="00622533" w:rsidRDefault="00622533" w:rsidP="008B4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1A3"/>
    <w:multiLevelType w:val="hybridMultilevel"/>
    <w:tmpl w:val="8AE2A044"/>
    <w:lvl w:ilvl="0" w:tplc="B71C3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F7A95"/>
    <w:multiLevelType w:val="hybridMultilevel"/>
    <w:tmpl w:val="E2E63A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B53798"/>
    <w:multiLevelType w:val="hybridMultilevel"/>
    <w:tmpl w:val="2C90E3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F1B67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B528C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A1969"/>
    <w:multiLevelType w:val="hybridMultilevel"/>
    <w:tmpl w:val="FD8EBB3A"/>
    <w:lvl w:ilvl="0" w:tplc="18025E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3464D0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917C4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86D59"/>
    <w:multiLevelType w:val="hybridMultilevel"/>
    <w:tmpl w:val="E2E63A5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8B2EE3"/>
    <w:multiLevelType w:val="hybridMultilevel"/>
    <w:tmpl w:val="9DC05E9E"/>
    <w:lvl w:ilvl="0" w:tplc="B09030E2">
      <w:start w:val="1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46432893">
    <w:abstractNumId w:val="3"/>
  </w:num>
  <w:num w:numId="2" w16cid:durableId="262105033">
    <w:abstractNumId w:val="8"/>
  </w:num>
  <w:num w:numId="3" w16cid:durableId="739517399">
    <w:abstractNumId w:val="9"/>
  </w:num>
  <w:num w:numId="4" w16cid:durableId="705986408">
    <w:abstractNumId w:val="2"/>
  </w:num>
  <w:num w:numId="5" w16cid:durableId="755632676">
    <w:abstractNumId w:val="7"/>
  </w:num>
  <w:num w:numId="6" w16cid:durableId="485702261">
    <w:abstractNumId w:val="6"/>
  </w:num>
  <w:num w:numId="7" w16cid:durableId="2046782588">
    <w:abstractNumId w:val="0"/>
  </w:num>
  <w:num w:numId="8" w16cid:durableId="121311376">
    <w:abstractNumId w:val="5"/>
  </w:num>
  <w:num w:numId="9" w16cid:durableId="1653674507">
    <w:abstractNumId w:val="4"/>
  </w:num>
  <w:num w:numId="10" w16cid:durableId="51658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92"/>
    <w:rsid w:val="00011E48"/>
    <w:rsid w:val="000170C5"/>
    <w:rsid w:val="00020722"/>
    <w:rsid w:val="00070E3E"/>
    <w:rsid w:val="0008568B"/>
    <w:rsid w:val="000A0D56"/>
    <w:rsid w:val="000A1D3E"/>
    <w:rsid w:val="000B165F"/>
    <w:rsid w:val="000C0481"/>
    <w:rsid w:val="000F1D3E"/>
    <w:rsid w:val="00114E2D"/>
    <w:rsid w:val="001405A0"/>
    <w:rsid w:val="00161668"/>
    <w:rsid w:val="001A56FA"/>
    <w:rsid w:val="001B0AA9"/>
    <w:rsid w:val="001C2B7D"/>
    <w:rsid w:val="001D3D29"/>
    <w:rsid w:val="001E4D90"/>
    <w:rsid w:val="001F55F8"/>
    <w:rsid w:val="0020260A"/>
    <w:rsid w:val="00224420"/>
    <w:rsid w:val="00230275"/>
    <w:rsid w:val="00241914"/>
    <w:rsid w:val="00245536"/>
    <w:rsid w:val="002579E8"/>
    <w:rsid w:val="00262CB0"/>
    <w:rsid w:val="00265A30"/>
    <w:rsid w:val="0029287D"/>
    <w:rsid w:val="002A0849"/>
    <w:rsid w:val="002B7DC4"/>
    <w:rsid w:val="002C42F7"/>
    <w:rsid w:val="002C481E"/>
    <w:rsid w:val="00311EF0"/>
    <w:rsid w:val="00314498"/>
    <w:rsid w:val="00317901"/>
    <w:rsid w:val="00353A43"/>
    <w:rsid w:val="00374233"/>
    <w:rsid w:val="00382485"/>
    <w:rsid w:val="003927E5"/>
    <w:rsid w:val="00394802"/>
    <w:rsid w:val="003A479B"/>
    <w:rsid w:val="003C01C6"/>
    <w:rsid w:val="003C2F12"/>
    <w:rsid w:val="00406CBB"/>
    <w:rsid w:val="0043130A"/>
    <w:rsid w:val="0043454D"/>
    <w:rsid w:val="00451818"/>
    <w:rsid w:val="0046675A"/>
    <w:rsid w:val="00474C14"/>
    <w:rsid w:val="00487ECD"/>
    <w:rsid w:val="004911B1"/>
    <w:rsid w:val="004B65CB"/>
    <w:rsid w:val="004C663C"/>
    <w:rsid w:val="004D207A"/>
    <w:rsid w:val="004E3933"/>
    <w:rsid w:val="004F04F8"/>
    <w:rsid w:val="00500EE3"/>
    <w:rsid w:val="00506BA3"/>
    <w:rsid w:val="00520331"/>
    <w:rsid w:val="005526A6"/>
    <w:rsid w:val="005635CC"/>
    <w:rsid w:val="00563651"/>
    <w:rsid w:val="00574AFA"/>
    <w:rsid w:val="005C51F2"/>
    <w:rsid w:val="005D2F2F"/>
    <w:rsid w:val="005E416E"/>
    <w:rsid w:val="005E7E50"/>
    <w:rsid w:val="006133F0"/>
    <w:rsid w:val="00615D4D"/>
    <w:rsid w:val="00622533"/>
    <w:rsid w:val="006333BC"/>
    <w:rsid w:val="00636520"/>
    <w:rsid w:val="0064732C"/>
    <w:rsid w:val="006549F9"/>
    <w:rsid w:val="00665130"/>
    <w:rsid w:val="006B4621"/>
    <w:rsid w:val="006C67EB"/>
    <w:rsid w:val="006D11D0"/>
    <w:rsid w:val="006D6E60"/>
    <w:rsid w:val="006E49DD"/>
    <w:rsid w:val="00715580"/>
    <w:rsid w:val="0073206B"/>
    <w:rsid w:val="00736258"/>
    <w:rsid w:val="00740F68"/>
    <w:rsid w:val="00750E1B"/>
    <w:rsid w:val="0076089C"/>
    <w:rsid w:val="007751F8"/>
    <w:rsid w:val="007755A7"/>
    <w:rsid w:val="00781457"/>
    <w:rsid w:val="007B5048"/>
    <w:rsid w:val="007D29F7"/>
    <w:rsid w:val="007E794E"/>
    <w:rsid w:val="00802C08"/>
    <w:rsid w:val="00826D48"/>
    <w:rsid w:val="00827584"/>
    <w:rsid w:val="008A0C9B"/>
    <w:rsid w:val="008A1788"/>
    <w:rsid w:val="008A3BCF"/>
    <w:rsid w:val="008B45A6"/>
    <w:rsid w:val="008C3FD5"/>
    <w:rsid w:val="008D48A7"/>
    <w:rsid w:val="008E263C"/>
    <w:rsid w:val="00901EB9"/>
    <w:rsid w:val="00916D2C"/>
    <w:rsid w:val="0093495B"/>
    <w:rsid w:val="00950F51"/>
    <w:rsid w:val="00985CFA"/>
    <w:rsid w:val="009A1B69"/>
    <w:rsid w:val="009C2292"/>
    <w:rsid w:val="009C34CC"/>
    <w:rsid w:val="009C6646"/>
    <w:rsid w:val="00A3183F"/>
    <w:rsid w:val="00A73A49"/>
    <w:rsid w:val="00A93D57"/>
    <w:rsid w:val="00AA62A9"/>
    <w:rsid w:val="00AB1423"/>
    <w:rsid w:val="00B0450A"/>
    <w:rsid w:val="00B04724"/>
    <w:rsid w:val="00B308AF"/>
    <w:rsid w:val="00B47234"/>
    <w:rsid w:val="00B611C8"/>
    <w:rsid w:val="00B625A2"/>
    <w:rsid w:val="00B711B0"/>
    <w:rsid w:val="00B9171B"/>
    <w:rsid w:val="00BD04FA"/>
    <w:rsid w:val="00BD4E98"/>
    <w:rsid w:val="00BD5906"/>
    <w:rsid w:val="00BE09D8"/>
    <w:rsid w:val="00C12054"/>
    <w:rsid w:val="00C27763"/>
    <w:rsid w:val="00C30E39"/>
    <w:rsid w:val="00C340B3"/>
    <w:rsid w:val="00C351C8"/>
    <w:rsid w:val="00C56579"/>
    <w:rsid w:val="00C7604A"/>
    <w:rsid w:val="00C901E4"/>
    <w:rsid w:val="00CA7487"/>
    <w:rsid w:val="00CD14F0"/>
    <w:rsid w:val="00CD4E1E"/>
    <w:rsid w:val="00CE3834"/>
    <w:rsid w:val="00CE4F2C"/>
    <w:rsid w:val="00D07B04"/>
    <w:rsid w:val="00D11077"/>
    <w:rsid w:val="00D14A75"/>
    <w:rsid w:val="00D46013"/>
    <w:rsid w:val="00D5425D"/>
    <w:rsid w:val="00D54AD4"/>
    <w:rsid w:val="00D71B65"/>
    <w:rsid w:val="00D80C85"/>
    <w:rsid w:val="00D80FE6"/>
    <w:rsid w:val="00D84BFD"/>
    <w:rsid w:val="00D96AD9"/>
    <w:rsid w:val="00DB1CA4"/>
    <w:rsid w:val="00DB76AD"/>
    <w:rsid w:val="00DD4446"/>
    <w:rsid w:val="00DE7E2E"/>
    <w:rsid w:val="00E12B79"/>
    <w:rsid w:val="00E232EA"/>
    <w:rsid w:val="00E24CE3"/>
    <w:rsid w:val="00E34624"/>
    <w:rsid w:val="00E66BF7"/>
    <w:rsid w:val="00E7379A"/>
    <w:rsid w:val="00E81EC7"/>
    <w:rsid w:val="00E92234"/>
    <w:rsid w:val="00ED33A5"/>
    <w:rsid w:val="00EE383A"/>
    <w:rsid w:val="00EE4CA0"/>
    <w:rsid w:val="00EE6AC2"/>
    <w:rsid w:val="00EF3100"/>
    <w:rsid w:val="00F36E8B"/>
    <w:rsid w:val="00F4759D"/>
    <w:rsid w:val="00F510AB"/>
    <w:rsid w:val="00F60EE4"/>
    <w:rsid w:val="00F62972"/>
    <w:rsid w:val="00F70769"/>
    <w:rsid w:val="00F92694"/>
    <w:rsid w:val="00FA20AA"/>
    <w:rsid w:val="00FA558B"/>
    <w:rsid w:val="00FC6243"/>
    <w:rsid w:val="00FF1727"/>
    <w:rsid w:val="00FF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686B3"/>
  <w15:docId w15:val="{B5E8079D-E91D-49DD-8000-EDA4D1D2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292"/>
    <w:pPr>
      <w:spacing w:after="200" w:line="276" w:lineRule="auto"/>
    </w:pPr>
    <w:rPr>
      <w:szCs w:val="20"/>
      <w:lang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C22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15580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stBilgiChar">
    <w:name w:val="Üst Bilgi Char"/>
    <w:basedOn w:val="VarsaylanParagrafYazTipi"/>
    <w:link w:val="stBilgi"/>
    <w:uiPriority w:val="99"/>
    <w:rsid w:val="008B45A6"/>
    <w:rPr>
      <w:rFonts w:cs="Mangal"/>
      <w:szCs w:val="20"/>
      <w:lang w:bidi="hi-IN"/>
    </w:rPr>
  </w:style>
  <w:style w:type="paragraph" w:styleId="AltBilgi">
    <w:name w:val="footer"/>
    <w:basedOn w:val="Normal"/>
    <w:link w:val="Al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AltBilgiChar">
    <w:name w:val="Alt Bilgi Char"/>
    <w:basedOn w:val="VarsaylanParagrafYazTipi"/>
    <w:link w:val="AltBilgi"/>
    <w:uiPriority w:val="99"/>
    <w:rsid w:val="008B45A6"/>
    <w:rPr>
      <w:rFonts w:cs="Mangal"/>
      <w:szCs w:val="20"/>
      <w:lang w:bidi="hi-I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45A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45A6"/>
    <w:rPr>
      <w:rFonts w:ascii="Tahoma" w:hAnsi="Tahoma" w:cs="Mangal"/>
      <w:sz w:val="16"/>
      <w:szCs w:val="14"/>
      <w:lang w:bidi="hi-IN"/>
    </w:rPr>
  </w:style>
  <w:style w:type="paragraph" w:styleId="ListeParagraf">
    <w:name w:val="List Paragraph"/>
    <w:basedOn w:val="Normal"/>
    <w:uiPriority w:val="34"/>
    <w:qFormat/>
    <w:rsid w:val="00DB1CA4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724B-CD76-42F3-A7FF-F399B2D7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Ülkü Güneş</dc:creator>
  <cp:lastModifiedBy>Ercan Asi</cp:lastModifiedBy>
  <cp:revision>18</cp:revision>
  <dcterms:created xsi:type="dcterms:W3CDTF">2025-02-21T11:30:00Z</dcterms:created>
  <dcterms:modified xsi:type="dcterms:W3CDTF">2026-07-02T12:34:00Z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b984cdd1-3715-48f5-b58b-a02500fe1226</vt:lpwstr>
  </property>
</Properties>
</file>