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0AC" w:rsidRDefault="00906792">
      <w:pPr>
        <w:ind w:left="107"/>
        <w:rPr>
          <w:sz w:val="20"/>
        </w:rPr>
      </w:pPr>
      <w:bookmarkStart w:id="0" w:name="_GoBack"/>
      <w:bookmarkEnd w:id="0"/>
      <w:r>
        <w:rPr>
          <w:noProof/>
          <w:sz w:val="20"/>
          <w:lang w:val="tr-TR" w:eastAsia="tr-TR"/>
        </w:rPr>
        <w:drawing>
          <wp:inline distT="0" distB="0" distL="0" distR="0">
            <wp:extent cx="6845886" cy="92627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886" cy="92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C" w:rsidRDefault="000D10AC">
      <w:pPr>
        <w:rPr>
          <w:sz w:val="20"/>
        </w:rPr>
        <w:sectPr w:rsidR="000D10AC">
          <w:type w:val="continuous"/>
          <w:pgSz w:w="11910" w:h="16840"/>
          <w:pgMar w:top="620" w:right="120" w:bottom="280" w:left="200" w:header="708" w:footer="708" w:gutter="0"/>
          <w:cols w:space="708"/>
        </w:sectPr>
      </w:pPr>
    </w:p>
    <w:p w:rsidR="000D10AC" w:rsidRDefault="00906792">
      <w:pPr>
        <w:ind w:left="376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827119" cy="93070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119" cy="93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C" w:rsidRDefault="000D10AC">
      <w:pPr>
        <w:rPr>
          <w:sz w:val="20"/>
        </w:rPr>
        <w:sectPr w:rsidR="000D10AC">
          <w:pgSz w:w="11910" w:h="16840"/>
          <w:pgMar w:top="1000" w:right="120" w:bottom="280" w:left="200" w:header="708" w:footer="708" w:gutter="0"/>
          <w:cols w:space="708"/>
        </w:sectPr>
      </w:pPr>
    </w:p>
    <w:p w:rsidR="000D10AC" w:rsidRDefault="00906792">
      <w:pPr>
        <w:ind w:left="107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968490" cy="93956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93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C" w:rsidRDefault="000D10AC">
      <w:pPr>
        <w:rPr>
          <w:sz w:val="20"/>
        </w:rPr>
        <w:sectPr w:rsidR="000D10AC">
          <w:pgSz w:w="11910" w:h="16840"/>
          <w:pgMar w:top="960" w:right="120" w:bottom="280" w:left="200" w:header="708" w:footer="708" w:gutter="0"/>
          <w:cols w:space="708"/>
        </w:sectPr>
      </w:pPr>
    </w:p>
    <w:p w:rsidR="000D10AC" w:rsidRDefault="00906792">
      <w:pPr>
        <w:ind w:left="414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050184" cy="982675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84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C" w:rsidRDefault="000D10AC">
      <w:pPr>
        <w:rPr>
          <w:sz w:val="20"/>
        </w:rPr>
        <w:sectPr w:rsidR="000D10AC">
          <w:pgSz w:w="11910" w:h="16840"/>
          <w:pgMar w:top="500" w:right="120" w:bottom="0" w:left="200" w:header="708" w:footer="708" w:gutter="0"/>
          <w:cols w:space="708"/>
        </w:sectPr>
      </w:pPr>
    </w:p>
    <w:p w:rsidR="000D10AC" w:rsidRDefault="00906792">
      <w:pPr>
        <w:ind w:left="414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448806" cy="964663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806" cy="964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C" w:rsidRDefault="000D10AC">
      <w:pPr>
        <w:rPr>
          <w:sz w:val="20"/>
        </w:rPr>
        <w:sectPr w:rsidR="000D10AC">
          <w:pgSz w:w="11910" w:h="16840"/>
          <w:pgMar w:top="460" w:right="120" w:bottom="280" w:left="200" w:header="708" w:footer="708" w:gutter="0"/>
          <w:cols w:space="708"/>
        </w:sectPr>
      </w:pPr>
    </w:p>
    <w:p w:rsidR="003210A0" w:rsidRDefault="00906792">
      <w:pPr>
        <w:ind w:left="544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2230" cy="905017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230" cy="90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0A0" w:rsidRPr="003210A0" w:rsidRDefault="003210A0" w:rsidP="003210A0">
      <w:pPr>
        <w:rPr>
          <w:sz w:val="20"/>
        </w:rPr>
      </w:pPr>
    </w:p>
    <w:p w:rsidR="003210A0" w:rsidRPr="003210A0" w:rsidRDefault="003210A0" w:rsidP="003210A0">
      <w:pPr>
        <w:rPr>
          <w:sz w:val="20"/>
        </w:rPr>
      </w:pPr>
    </w:p>
    <w:p w:rsidR="003210A0" w:rsidRDefault="003210A0" w:rsidP="003210A0">
      <w:pPr>
        <w:rPr>
          <w:sz w:val="20"/>
        </w:rPr>
      </w:pPr>
    </w:p>
    <w:p w:rsidR="000D10AC" w:rsidRDefault="003210A0" w:rsidP="003210A0">
      <w:pPr>
        <w:tabs>
          <w:tab w:val="left" w:pos="1620"/>
        </w:tabs>
        <w:rPr>
          <w:sz w:val="20"/>
        </w:rPr>
      </w:pPr>
      <w:r>
        <w:rPr>
          <w:sz w:val="20"/>
        </w:rPr>
        <w:tab/>
      </w:r>
    </w:p>
    <w:p w:rsidR="003210A0" w:rsidRDefault="003210A0" w:rsidP="003210A0">
      <w:pPr>
        <w:tabs>
          <w:tab w:val="left" w:pos="1620"/>
        </w:tabs>
        <w:rPr>
          <w:sz w:val="20"/>
        </w:rPr>
      </w:pPr>
    </w:p>
    <w:p w:rsidR="003210A0" w:rsidRDefault="003210A0" w:rsidP="003210A0">
      <w:pPr>
        <w:tabs>
          <w:tab w:val="left" w:pos="1620"/>
        </w:tabs>
        <w:rPr>
          <w:sz w:val="20"/>
        </w:rPr>
      </w:pPr>
    </w:p>
    <w:p w:rsidR="003210A0" w:rsidRDefault="003210A0" w:rsidP="003210A0">
      <w:pPr>
        <w:tabs>
          <w:tab w:val="left" w:pos="1620"/>
        </w:tabs>
        <w:rPr>
          <w:sz w:val="20"/>
        </w:rPr>
      </w:pPr>
    </w:p>
    <w:p w:rsidR="003210A0" w:rsidRDefault="003210A0" w:rsidP="003210A0">
      <w:pPr>
        <w:tabs>
          <w:tab w:val="left" w:pos="1620"/>
        </w:tabs>
        <w:rPr>
          <w:sz w:val="20"/>
        </w:rPr>
      </w:pPr>
    </w:p>
    <w:p w:rsidR="003210A0" w:rsidRDefault="00067212" w:rsidP="003210A0">
      <w:pPr>
        <w:tabs>
          <w:tab w:val="left" w:pos="1620"/>
        </w:tabs>
        <w:rPr>
          <w:sz w:val="20"/>
        </w:rPr>
      </w:pPr>
      <w:r>
        <w:rPr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337.5pt">
            <v:imagedata r:id="rId10" o:title="Paydaş 3"/>
          </v:shape>
        </w:pict>
      </w:r>
      <w:r>
        <w:rPr>
          <w:sz w:val="20"/>
        </w:rPr>
        <w:pict>
          <v:shape id="_x0000_i1026" type="#_x0000_t75" style="width:579pt;height:386.25pt">
            <v:imagedata r:id="rId11" o:title="Paydaş 1"/>
          </v:shape>
        </w:pict>
      </w:r>
    </w:p>
    <w:p w:rsidR="003210A0" w:rsidRPr="003210A0" w:rsidRDefault="003210A0" w:rsidP="003210A0">
      <w:pPr>
        <w:rPr>
          <w:sz w:val="20"/>
        </w:rPr>
      </w:pPr>
    </w:p>
    <w:p w:rsidR="003210A0" w:rsidRPr="003210A0" w:rsidRDefault="003210A0" w:rsidP="003210A0">
      <w:pPr>
        <w:rPr>
          <w:sz w:val="20"/>
        </w:rPr>
      </w:pPr>
    </w:p>
    <w:p w:rsidR="003210A0" w:rsidRPr="003210A0" w:rsidRDefault="003210A0" w:rsidP="003210A0">
      <w:pPr>
        <w:rPr>
          <w:sz w:val="20"/>
        </w:rPr>
      </w:pPr>
    </w:p>
    <w:p w:rsidR="003210A0" w:rsidRPr="003210A0" w:rsidRDefault="003210A0" w:rsidP="003210A0">
      <w:pPr>
        <w:rPr>
          <w:sz w:val="20"/>
        </w:rPr>
      </w:pPr>
    </w:p>
    <w:p w:rsidR="003210A0" w:rsidRPr="003210A0" w:rsidRDefault="003210A0" w:rsidP="003210A0">
      <w:pPr>
        <w:rPr>
          <w:sz w:val="20"/>
        </w:rPr>
      </w:pPr>
    </w:p>
    <w:p w:rsidR="003210A0" w:rsidRDefault="003210A0" w:rsidP="003210A0">
      <w:pPr>
        <w:rPr>
          <w:sz w:val="20"/>
        </w:rPr>
      </w:pPr>
    </w:p>
    <w:p w:rsidR="003210A0" w:rsidRDefault="003210A0" w:rsidP="003210A0">
      <w:pPr>
        <w:tabs>
          <w:tab w:val="left" w:pos="1020"/>
        </w:tabs>
        <w:rPr>
          <w:sz w:val="20"/>
        </w:rPr>
      </w:pPr>
      <w:r>
        <w:rPr>
          <w:sz w:val="20"/>
        </w:rPr>
        <w:tab/>
      </w:r>
    </w:p>
    <w:p w:rsidR="003210A0" w:rsidRPr="005D7B4C" w:rsidRDefault="003210A0" w:rsidP="003210A0">
      <w:pPr>
        <w:jc w:val="center"/>
        <w:rPr>
          <w:rFonts w:ascii="Arial" w:hAnsi="Arial" w:cs="Arial"/>
          <w:b/>
          <w:sz w:val="24"/>
          <w:szCs w:val="24"/>
        </w:rPr>
      </w:pPr>
      <w:r w:rsidRPr="005D7B4C">
        <w:rPr>
          <w:rFonts w:ascii="Arial" w:hAnsi="Arial" w:cs="Arial"/>
          <w:b/>
          <w:sz w:val="24"/>
          <w:szCs w:val="24"/>
        </w:rPr>
        <w:lastRenderedPageBreak/>
        <w:t>T.C.</w:t>
      </w:r>
    </w:p>
    <w:p w:rsidR="003210A0" w:rsidRPr="005D7B4C" w:rsidRDefault="003210A0" w:rsidP="003210A0">
      <w:pPr>
        <w:jc w:val="center"/>
        <w:rPr>
          <w:rFonts w:ascii="Arial" w:hAnsi="Arial" w:cs="Arial"/>
          <w:b/>
          <w:sz w:val="24"/>
          <w:szCs w:val="24"/>
        </w:rPr>
      </w:pPr>
      <w:r w:rsidRPr="005D7B4C">
        <w:rPr>
          <w:rFonts w:ascii="Arial" w:hAnsi="Arial" w:cs="Arial"/>
          <w:b/>
          <w:sz w:val="24"/>
          <w:szCs w:val="24"/>
        </w:rPr>
        <w:t>BURDUR MEHMET AKİF ERSOY ÜNİVERSİTESİ</w:t>
      </w:r>
    </w:p>
    <w:p w:rsidR="003210A0" w:rsidRDefault="003210A0" w:rsidP="003210A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YEŞİLOVA İSMAİL AKIN</w:t>
      </w:r>
      <w:r w:rsidRPr="005D7B4C">
        <w:rPr>
          <w:rFonts w:ascii="Arial" w:hAnsi="Arial" w:cs="Arial"/>
          <w:b/>
          <w:sz w:val="24"/>
          <w:szCs w:val="24"/>
        </w:rPr>
        <w:t xml:space="preserve"> MESLEK YÜKSEKOKULU </w:t>
      </w:r>
      <w:r>
        <w:rPr>
          <w:rFonts w:ascii="Arial" w:hAnsi="Arial" w:cs="Arial"/>
          <w:b/>
          <w:sz w:val="24"/>
          <w:szCs w:val="24"/>
        </w:rPr>
        <w:t xml:space="preserve">PAYDAŞLARLA </w:t>
      </w:r>
      <w:r w:rsidRPr="005D7B4C">
        <w:rPr>
          <w:rFonts w:ascii="Arial" w:hAnsi="Arial" w:cs="Arial"/>
          <w:b/>
          <w:sz w:val="24"/>
          <w:szCs w:val="24"/>
        </w:rPr>
        <w:t>BİRİM DANIŞMA KURULU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D7B4C">
        <w:rPr>
          <w:rFonts w:ascii="Arial" w:hAnsi="Arial" w:cs="Arial"/>
          <w:b/>
          <w:sz w:val="24"/>
          <w:szCs w:val="24"/>
        </w:rPr>
        <w:t>TOPLANTISI GÜNDEM TUTANAĞI</w:t>
      </w:r>
    </w:p>
    <w:p w:rsidR="003210A0" w:rsidRPr="000226AA" w:rsidRDefault="003210A0" w:rsidP="003210A0">
      <w:pPr>
        <w:jc w:val="center"/>
        <w:rPr>
          <w:rFonts w:ascii="Arial" w:hAnsi="Arial" w:cs="Arial"/>
          <w:b/>
          <w:sz w:val="24"/>
          <w:szCs w:val="24"/>
        </w:rPr>
      </w:pPr>
    </w:p>
    <w:p w:rsidR="003210A0" w:rsidRPr="00487E80" w:rsidRDefault="003210A0" w:rsidP="003210A0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DC00F5">
        <w:rPr>
          <w:rFonts w:ascii="Arial" w:hAnsi="Arial" w:cs="Arial"/>
          <w:b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Tarih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</w:t>
      </w:r>
      <w:r>
        <w:rPr>
          <w:rFonts w:ascii="Arial" w:hAnsi="Arial" w:cs="Arial"/>
          <w:b/>
          <w:sz w:val="20"/>
          <w:szCs w:val="20"/>
        </w:rPr>
        <w:t>11/03/2022</w:t>
      </w:r>
    </w:p>
    <w:p w:rsidR="003210A0" w:rsidRDefault="003210A0" w:rsidP="003210A0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487E80">
        <w:rPr>
          <w:rFonts w:ascii="Arial" w:hAnsi="Arial" w:cs="Arial"/>
          <w:b/>
          <w:sz w:val="20"/>
          <w:szCs w:val="20"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Saat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 </w:t>
      </w:r>
      <w:r>
        <w:rPr>
          <w:rFonts w:ascii="Arial" w:hAnsi="Arial" w:cs="Arial"/>
          <w:b/>
          <w:sz w:val="20"/>
          <w:szCs w:val="20"/>
        </w:rPr>
        <w:t>14:30</w:t>
      </w:r>
    </w:p>
    <w:p w:rsidR="003210A0" w:rsidRPr="00487E80" w:rsidRDefault="003210A0" w:rsidP="003210A0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487E80">
        <w:rPr>
          <w:rFonts w:ascii="Arial" w:hAnsi="Arial" w:cs="Arial"/>
          <w:b/>
          <w:sz w:val="20"/>
          <w:szCs w:val="20"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Yer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</w:t>
      </w:r>
      <w:proofErr w:type="spellStart"/>
      <w:r>
        <w:rPr>
          <w:rFonts w:ascii="Arial" w:hAnsi="Arial" w:cs="Arial"/>
          <w:b/>
          <w:sz w:val="20"/>
          <w:szCs w:val="20"/>
        </w:rPr>
        <w:t>Lavanta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Tepesi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Hoteli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VİP </w:t>
      </w:r>
      <w:proofErr w:type="spellStart"/>
      <w:r>
        <w:rPr>
          <w:rFonts w:ascii="Arial" w:hAnsi="Arial" w:cs="Arial"/>
          <w:b/>
          <w:sz w:val="20"/>
          <w:szCs w:val="20"/>
        </w:rPr>
        <w:t>Salonu</w:t>
      </w:r>
      <w:proofErr w:type="spellEnd"/>
    </w:p>
    <w:p w:rsidR="003210A0" w:rsidRPr="005D7B4C" w:rsidRDefault="003210A0" w:rsidP="003210A0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proofErr w:type="spellStart"/>
      <w:r w:rsidRPr="00487E80">
        <w:rPr>
          <w:rFonts w:ascii="Arial" w:hAnsi="Arial" w:cs="Arial"/>
          <w:b/>
          <w:sz w:val="20"/>
          <w:szCs w:val="20"/>
        </w:rPr>
        <w:t>Toplantı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87E80">
        <w:rPr>
          <w:rFonts w:ascii="Arial" w:hAnsi="Arial" w:cs="Arial"/>
          <w:b/>
          <w:sz w:val="20"/>
          <w:szCs w:val="20"/>
        </w:rPr>
        <w:t>Sayısı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 xml:space="preserve"> </w:t>
      </w:r>
      <w:r w:rsidRPr="00487E80">
        <w:rPr>
          <w:rFonts w:ascii="Arial" w:hAnsi="Arial" w:cs="Arial"/>
          <w:b/>
          <w:sz w:val="20"/>
          <w:szCs w:val="20"/>
        </w:rPr>
        <w:tab/>
        <w:t>:</w:t>
      </w:r>
      <w:r>
        <w:rPr>
          <w:rFonts w:ascii="Arial" w:hAnsi="Arial" w:cs="Arial"/>
          <w:b/>
          <w:sz w:val="20"/>
          <w:szCs w:val="20"/>
        </w:rPr>
        <w:t>0</w:t>
      </w:r>
      <w:r w:rsidRPr="00487E8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1</w:t>
      </w:r>
    </w:p>
    <w:p w:rsidR="003210A0" w:rsidRDefault="003210A0" w:rsidP="003210A0">
      <w:pPr>
        <w:spacing w:before="240" w:line="360" w:lineRule="auto"/>
        <w:ind w:left="709"/>
        <w:contextualSpacing/>
        <w:jc w:val="center"/>
        <w:rPr>
          <w:b/>
        </w:rPr>
      </w:pPr>
      <w:r w:rsidRPr="008450DB">
        <w:rPr>
          <w:b/>
          <w:u w:val="single"/>
        </w:rPr>
        <w:t>TOPLANTIYA KATILANLAR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          </w:t>
      </w:r>
      <w:r w:rsidRPr="008450DB">
        <w:rPr>
          <w:b/>
          <w:u w:val="single"/>
        </w:rPr>
        <w:t>İMZA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6232"/>
        <w:gridCol w:w="2121"/>
      </w:tblGrid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  <w:bCs/>
              </w:rPr>
              <w:t>Doç. Dr.  Mert GÜRLEK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             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>. Gör. Uğur TOZKOPARAN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>. Gör. Anıl ÖRNEK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  <w:bCs/>
              </w:rPr>
              <w:t xml:space="preserve">Dr. </w:t>
            </w:r>
            <w:proofErr w:type="spellStart"/>
            <w:r>
              <w:rPr>
                <w:b/>
                <w:bCs/>
              </w:rPr>
              <w:t>Öğr</w:t>
            </w:r>
            <w:proofErr w:type="spellEnd"/>
            <w:r>
              <w:rPr>
                <w:b/>
                <w:bCs/>
              </w:rPr>
              <w:t xml:space="preserve">. Üyesi </w:t>
            </w:r>
            <w:r w:rsidRPr="00051054">
              <w:rPr>
                <w:b/>
                <w:bCs/>
              </w:rPr>
              <w:t>Özcan ÖZDEMİR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 xml:space="preserve">. Gör. </w:t>
            </w:r>
            <w:r>
              <w:rPr>
                <w:b/>
                <w:bCs/>
              </w:rPr>
              <w:t xml:space="preserve">Dr. </w:t>
            </w:r>
            <w:r w:rsidRPr="00051054">
              <w:rPr>
                <w:b/>
                <w:bCs/>
              </w:rPr>
              <w:t>Faruk GÖKÇE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 xml:space="preserve">. Gör. </w:t>
            </w:r>
            <w:r>
              <w:rPr>
                <w:b/>
                <w:bCs/>
              </w:rPr>
              <w:t>Bilal KARASAKAL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>. Gör. Enver SERBEST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>. Gör. Engin PULLUK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Abdullah KILIÇ</w:t>
            </w:r>
            <w:r w:rsidRPr="006512A2">
              <w:rPr>
                <w:b/>
                <w:bCs/>
              </w:rPr>
              <w:t> 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>Burdur İl Kültür Turizm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Osman KOÇIBAY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Burdur İl Kültür Turizm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Adnan GÜN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Burdur İl Kültür Turizm Müdürlüğü Emekli Memuru</w:t>
            </w:r>
            <w:r>
              <w:rPr>
                <w:b/>
                <w:bCs/>
              </w:rPr>
              <w:t>)</w:t>
            </w:r>
            <w:r w:rsidRPr="006512A2">
              <w:rPr>
                <w:b/>
                <w:bCs/>
              </w:rPr>
              <w:t xml:space="preserve"> 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Mümtaz ŞENEL 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>Yeşilova Belediye Başkanı</w:t>
            </w:r>
            <w:r>
              <w:rPr>
                <w:b/>
                <w:bCs/>
              </w:rPr>
              <w:t>)</w:t>
            </w:r>
            <w:r w:rsidRPr="006512A2">
              <w:rPr>
                <w:b/>
                <w:bCs/>
              </w:rPr>
              <w:t> 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 xml:space="preserve">Ethem ŞENEL 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 xml:space="preserve">Hotel </w:t>
            </w:r>
            <w:proofErr w:type="spellStart"/>
            <w:r w:rsidRPr="006512A2">
              <w:rPr>
                <w:b/>
                <w:bCs/>
              </w:rPr>
              <w:t>Lago</w:t>
            </w:r>
            <w:proofErr w:type="spellEnd"/>
            <w:r w:rsidRPr="006512A2">
              <w:rPr>
                <w:b/>
                <w:bCs/>
              </w:rPr>
              <w:t xml:space="preserve"> </w:t>
            </w:r>
            <w:proofErr w:type="spellStart"/>
            <w:r w:rsidRPr="006512A2">
              <w:rPr>
                <w:b/>
                <w:bCs/>
              </w:rPr>
              <w:t>Di</w:t>
            </w:r>
            <w:proofErr w:type="spellEnd"/>
            <w:r w:rsidRPr="006512A2">
              <w:rPr>
                <w:b/>
                <w:bCs/>
              </w:rPr>
              <w:t xml:space="preserve"> Salda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Erhan SÖNMEZ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Esnaf Başkanı</w:t>
            </w:r>
            <w:r>
              <w:rPr>
                <w:b/>
                <w:bCs/>
              </w:rPr>
              <w:t>)</w:t>
            </w:r>
            <w:r w:rsidRPr="006512A2">
              <w:rPr>
                <w:b/>
                <w:bCs/>
              </w:rPr>
              <w:t xml:space="preserve"> 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 xml:space="preserve">Murat KALEAĞASIOĞLU </w:t>
            </w:r>
            <w:r>
              <w:rPr>
                <w:b/>
                <w:bCs/>
              </w:rPr>
              <w:t xml:space="preserve">(Burdur </w:t>
            </w:r>
            <w:r w:rsidRPr="006512A2">
              <w:rPr>
                <w:b/>
                <w:bCs/>
              </w:rPr>
              <w:t>Müze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7E7068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Durmuş ŞAVLI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 xml:space="preserve">Burdur Belediyesi </w:t>
            </w:r>
            <w:proofErr w:type="spellStart"/>
            <w:r w:rsidRPr="006512A2">
              <w:rPr>
                <w:b/>
                <w:bCs/>
              </w:rPr>
              <w:t>Des</w:t>
            </w:r>
            <w:proofErr w:type="spellEnd"/>
            <w:r w:rsidRPr="006512A2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6512A2">
              <w:rPr>
                <w:b/>
                <w:bCs/>
              </w:rPr>
              <w:t>Hiz</w:t>
            </w:r>
            <w:proofErr w:type="spellEnd"/>
            <w:r w:rsidRPr="006512A2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6512A2">
              <w:rPr>
                <w:b/>
                <w:bCs/>
              </w:rPr>
              <w:t>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Mehmet ERTURĞUT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Serenler Otel Müdürü</w:t>
            </w:r>
            <w:r>
              <w:rPr>
                <w:b/>
                <w:bCs/>
              </w:rPr>
              <w:t>)</w:t>
            </w:r>
            <w:r w:rsidRPr="006512A2">
              <w:rPr>
                <w:b/>
                <w:bCs/>
              </w:rPr>
              <w:t> 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Alaattin KALKAN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Özeren Otel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Hakan MACİT </w:t>
            </w:r>
            <w:r>
              <w:rPr>
                <w:b/>
                <w:bCs/>
              </w:rPr>
              <w:t>(</w:t>
            </w:r>
            <w:proofErr w:type="spellStart"/>
            <w:r w:rsidRPr="006512A2">
              <w:rPr>
                <w:b/>
                <w:bCs/>
              </w:rPr>
              <w:t>Efey</w:t>
            </w:r>
            <w:proofErr w:type="spellEnd"/>
            <w:r w:rsidRPr="006512A2">
              <w:rPr>
                <w:b/>
                <w:bCs/>
              </w:rPr>
              <w:t xml:space="preserve"> Global Tur İşletmecisi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Hamdi ÇOLAK 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>Aromatik Hotel İşletmecisi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Mehmet ÖZKAYA 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>Esnaf -Burdur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Emine KRAVKAZ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Lavanta Tepesi Hotel (Kampüs)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Doğan AKBAŞ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Doğa Koruma ve Milli Parklar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Sevim ZORLU 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 xml:space="preserve">Seyahat </w:t>
            </w:r>
            <w:proofErr w:type="spellStart"/>
            <w:r w:rsidRPr="006512A2">
              <w:rPr>
                <w:b/>
                <w:bCs/>
              </w:rPr>
              <w:t>Acenta</w:t>
            </w:r>
            <w:proofErr w:type="spellEnd"/>
            <w:r w:rsidRPr="006512A2">
              <w:rPr>
                <w:b/>
                <w:bCs/>
              </w:rPr>
              <w:t xml:space="preserve"> &amp; Semavi Danışmanlık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278"/>
          <w:jc w:val="center"/>
        </w:trPr>
        <w:tc>
          <w:tcPr>
            <w:tcW w:w="6232" w:type="dxa"/>
          </w:tcPr>
          <w:p w:rsidR="003210A0" w:rsidRPr="000226AA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0226AA">
              <w:rPr>
                <w:b/>
                <w:bCs/>
              </w:rPr>
              <w:t>Cennet Seher GÖLGELİ (öğrenci temsilcisi) 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0226AA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0226AA">
              <w:rPr>
                <w:b/>
                <w:bCs/>
              </w:rPr>
              <w:t>Buğra KOÇAK (öğrenci temsilcisi) 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  <w:bCs/>
              </w:rPr>
              <w:t>Yük. Sek. Mustafa GÖKKARA (Raportör)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</w:tbl>
    <w:p w:rsidR="003210A0" w:rsidRPr="008450DB" w:rsidRDefault="003210A0" w:rsidP="003210A0">
      <w:pPr>
        <w:spacing w:before="240" w:line="360" w:lineRule="auto"/>
        <w:ind w:left="709"/>
        <w:contextualSpacing/>
        <w:jc w:val="both"/>
        <w:rPr>
          <w:b/>
        </w:rPr>
      </w:pPr>
      <w:r w:rsidRPr="008450DB">
        <w:rPr>
          <w:b/>
        </w:rPr>
        <w:tab/>
      </w:r>
    </w:p>
    <w:p w:rsidR="003210A0" w:rsidRPr="003210A0" w:rsidRDefault="003210A0" w:rsidP="003210A0">
      <w:pPr>
        <w:tabs>
          <w:tab w:val="left" w:pos="1020"/>
        </w:tabs>
        <w:rPr>
          <w:sz w:val="20"/>
        </w:rPr>
      </w:pPr>
    </w:p>
    <w:sectPr w:rsidR="003210A0" w:rsidRPr="003210A0">
      <w:pgSz w:w="11910" w:h="16840"/>
      <w:pgMar w:top="460" w:right="120" w:bottom="280" w:left="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0AC"/>
    <w:rsid w:val="00067212"/>
    <w:rsid w:val="000D10AC"/>
    <w:rsid w:val="003210A0"/>
    <w:rsid w:val="0090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32F0DE-6248-4264-BA98-BAE072C54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3210A0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2025-06-04T07:34:00Z</dcterms:created>
  <dcterms:modified xsi:type="dcterms:W3CDTF">2025-06-04T07:34:00Z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LastSaved">
    <vt:filetime>2023-11-09T00:00:00Z</vt:filetime>
  </property>
</Properties>
</file>