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Look w:val="04A0" w:firstRow="1" w:lastRow="0" w:firstColumn="1" w:lastColumn="0" w:noHBand="0" w:noVBand="1"/>
      </w:tblPr>
      <w:tblGrid>
        <w:gridCol w:w="9062"/>
      </w:tblGrid>
      <w:tr w:rsidR="004974B7" w:rsidTr="00DD077F">
        <w:tc>
          <w:tcPr>
            <w:tcW w:w="9062" w:type="dxa"/>
          </w:tcPr>
          <w:p w:rsidR="004974B7" w:rsidRPr="00D8396F" w:rsidRDefault="004974B7" w:rsidP="00065CF4">
            <w:pPr>
              <w:jc w:val="center"/>
              <w:rPr>
                <w:b/>
              </w:rPr>
            </w:pPr>
            <w:r>
              <w:rPr>
                <w:b/>
              </w:rPr>
              <w:t>BAŞLIK</w:t>
            </w:r>
          </w:p>
        </w:tc>
      </w:tr>
      <w:tr w:rsidR="004974B7" w:rsidTr="00DD077F">
        <w:tc>
          <w:tcPr>
            <w:tcW w:w="9062" w:type="dxa"/>
          </w:tcPr>
          <w:p w:rsidR="00F4242D" w:rsidRDefault="0066470B" w:rsidP="0066470B">
            <w:pPr>
              <w:ind w:left="103"/>
              <w:jc w:val="center"/>
            </w:pPr>
            <w:r>
              <w:t xml:space="preserve">Akademik </w:t>
            </w:r>
            <w:r w:rsidR="00E42DCC">
              <w:t xml:space="preserve">Genel </w:t>
            </w:r>
            <w:r>
              <w:t xml:space="preserve">Kurul </w:t>
            </w:r>
            <w:r w:rsidR="00F4242D">
              <w:t>Toplantısı</w:t>
            </w:r>
          </w:p>
          <w:p w:rsidR="004974B7" w:rsidRPr="003355F8" w:rsidRDefault="004974B7" w:rsidP="0066470B">
            <w:pPr>
              <w:jc w:val="center"/>
            </w:pPr>
          </w:p>
        </w:tc>
      </w:tr>
    </w:tbl>
    <w:p w:rsidR="004974B7" w:rsidRDefault="004974B7" w:rsidP="004974B7"/>
    <w:tbl>
      <w:tblPr>
        <w:tblStyle w:val="TabloKlavuzu"/>
        <w:tblW w:w="9067" w:type="dxa"/>
        <w:tblLook w:val="04A0" w:firstRow="1" w:lastRow="0" w:firstColumn="1" w:lastColumn="0" w:noHBand="0" w:noVBand="1"/>
      </w:tblPr>
      <w:tblGrid>
        <w:gridCol w:w="516"/>
        <w:gridCol w:w="8551"/>
      </w:tblGrid>
      <w:tr w:rsidR="004974B7" w:rsidRPr="0045181E" w:rsidTr="00DD077F">
        <w:tc>
          <w:tcPr>
            <w:tcW w:w="9067" w:type="dxa"/>
            <w:gridSpan w:val="2"/>
          </w:tcPr>
          <w:p w:rsidR="004974B7" w:rsidRPr="0045181E" w:rsidRDefault="004974B7" w:rsidP="00065CF4">
            <w:pPr>
              <w:pStyle w:val="msobodytextindent"/>
              <w:jc w:val="center"/>
              <w:rPr>
                <w:b/>
                <w:szCs w:val="24"/>
              </w:rPr>
            </w:pPr>
            <w:r w:rsidRPr="0045181E">
              <w:rPr>
                <w:b/>
                <w:szCs w:val="24"/>
              </w:rPr>
              <w:t>GÜNDEM MADDELERİ</w:t>
            </w:r>
          </w:p>
        </w:tc>
      </w:tr>
      <w:tr w:rsidR="00AB3E72" w:rsidRPr="0045181E" w:rsidTr="00114BDD">
        <w:trPr>
          <w:trHeight w:val="697"/>
        </w:trPr>
        <w:tc>
          <w:tcPr>
            <w:tcW w:w="516" w:type="dxa"/>
          </w:tcPr>
          <w:p w:rsidR="00AB3E72" w:rsidRPr="00522881" w:rsidRDefault="00AB3E72" w:rsidP="00AB3E72">
            <w:r w:rsidRPr="00522881">
              <w:t>1</w:t>
            </w:r>
          </w:p>
        </w:tc>
        <w:tc>
          <w:tcPr>
            <w:tcW w:w="8551" w:type="dxa"/>
          </w:tcPr>
          <w:p w:rsidR="004659C1" w:rsidRPr="004659C1" w:rsidRDefault="005D3FCB" w:rsidP="005D3FCB">
            <w:pPr>
              <w:autoSpaceDE w:val="0"/>
              <w:autoSpaceDN w:val="0"/>
              <w:adjustRightInd w:val="0"/>
              <w:jc w:val="left"/>
              <w:rPr>
                <w:rFonts w:eastAsiaTheme="minorHAnsi"/>
                <w:lang w:eastAsia="en-US"/>
              </w:rPr>
            </w:pPr>
            <w:r>
              <w:rPr>
                <w:rFonts w:ascii="TimesNewRomanPSMT" w:eastAsiaTheme="minorHAnsi" w:hAnsi="TimesNewRomanPSMT" w:cs="TimesNewRomanPSMT"/>
                <w:lang w:eastAsia="en-US"/>
              </w:rPr>
              <w:t>2026-2027 akademik yılı güz döneminin eğitim öğretim süreçleri, etkinlikler, öğrencilerin beklentileri açısından değerlendirilmesi.</w:t>
            </w:r>
          </w:p>
        </w:tc>
      </w:tr>
      <w:tr w:rsidR="00AB3E72" w:rsidRPr="0045181E" w:rsidTr="00AB3E72">
        <w:tc>
          <w:tcPr>
            <w:tcW w:w="516" w:type="dxa"/>
          </w:tcPr>
          <w:p w:rsidR="00AB3E72" w:rsidRPr="00522881" w:rsidRDefault="00E42DCC" w:rsidP="00AB3E72">
            <w:r>
              <w:t>2</w:t>
            </w:r>
          </w:p>
        </w:tc>
        <w:tc>
          <w:tcPr>
            <w:tcW w:w="8551" w:type="dxa"/>
          </w:tcPr>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2026-2027 akademik yılı güz döneminde düzenlenecek oryantasyon eğitimi hakkında görüş ve önerilerin değerlendirilmesi.</w:t>
            </w:r>
          </w:p>
        </w:tc>
      </w:tr>
      <w:tr w:rsidR="00AB3E72" w:rsidRPr="0045181E" w:rsidTr="00AB3E72">
        <w:tc>
          <w:tcPr>
            <w:tcW w:w="516" w:type="dxa"/>
          </w:tcPr>
          <w:p w:rsidR="00AB3E72" w:rsidRPr="00522881" w:rsidRDefault="00E42DCC" w:rsidP="00AB3E72">
            <w:r>
              <w:t>3</w:t>
            </w:r>
          </w:p>
        </w:tc>
        <w:tc>
          <w:tcPr>
            <w:tcW w:w="8551" w:type="dxa"/>
          </w:tcPr>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MAKÜ Artı uygulamasının akademik personel tarafından etkin ve verimli kullanımının değerlendirilmesi, uygulamanın kullanımına ilişkin görüş ve önerilerin görüşülmesi.</w:t>
            </w:r>
          </w:p>
        </w:tc>
      </w:tr>
      <w:tr w:rsidR="00AB3E72" w:rsidRPr="0045181E" w:rsidTr="00AB3E72">
        <w:tc>
          <w:tcPr>
            <w:tcW w:w="516" w:type="dxa"/>
          </w:tcPr>
          <w:p w:rsidR="00AB3E72" w:rsidRPr="00522881" w:rsidRDefault="00E42DCC" w:rsidP="00AB3E72">
            <w:r>
              <w:t>4</w:t>
            </w:r>
          </w:p>
        </w:tc>
        <w:tc>
          <w:tcPr>
            <w:tcW w:w="8551" w:type="dxa"/>
          </w:tcPr>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2026-2027 akademik yılı güz döneminde kullanılmak üzere gerekli olan materyaller ile diğer ihtiyaçlarla ilgili taleplerin ve önerilerin görüşülmesi.</w:t>
            </w:r>
          </w:p>
        </w:tc>
      </w:tr>
      <w:tr w:rsidR="00AB3E72" w:rsidRPr="0045181E" w:rsidTr="00AB3E72">
        <w:tc>
          <w:tcPr>
            <w:tcW w:w="516" w:type="dxa"/>
          </w:tcPr>
          <w:p w:rsidR="00AB3E72" w:rsidRPr="00522881" w:rsidRDefault="00E42DCC" w:rsidP="00AB3E72">
            <w:r>
              <w:t>5</w:t>
            </w:r>
          </w:p>
        </w:tc>
        <w:tc>
          <w:tcPr>
            <w:tcW w:w="8551" w:type="dxa"/>
          </w:tcPr>
          <w:p w:rsidR="005D3FCB" w:rsidRDefault="005D3FCB" w:rsidP="005D3FCB">
            <w:pPr>
              <w:autoSpaceDE w:val="0"/>
              <w:autoSpaceDN w:val="0"/>
              <w:adjustRightInd w:val="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2026-2027 eğitim öğretim yılı bahar döneminde yapılmak istenen etkinlikler ve teknik</w:t>
            </w:r>
          </w:p>
          <w:p w:rsidR="00AB3E72" w:rsidRPr="00E8490A" w:rsidRDefault="005D3FCB" w:rsidP="005D3FCB">
            <w:pPr>
              <w:autoSpaceDE w:val="0"/>
              <w:autoSpaceDN w:val="0"/>
              <w:adjustRightInd w:val="0"/>
              <w:jc w:val="left"/>
            </w:pPr>
            <w:r>
              <w:rPr>
                <w:rFonts w:ascii="TimesNewRomanPSMT" w:eastAsiaTheme="minorHAnsi" w:hAnsi="TimesNewRomanPSMT" w:cs="TimesNewRomanPSMT"/>
                <w:lang w:eastAsia="en-US"/>
              </w:rPr>
              <w:t>Gezileri ile ilgili talepler ve görüşler.</w:t>
            </w:r>
          </w:p>
        </w:tc>
      </w:tr>
      <w:tr w:rsidR="00AB3E72" w:rsidRPr="0045181E" w:rsidTr="00AB3E72">
        <w:tc>
          <w:tcPr>
            <w:tcW w:w="516" w:type="dxa"/>
          </w:tcPr>
          <w:p w:rsidR="00AB3E72" w:rsidRPr="00522881" w:rsidRDefault="00E42DCC" w:rsidP="00AB3E72">
            <w:r>
              <w:t>6</w:t>
            </w:r>
          </w:p>
        </w:tc>
        <w:tc>
          <w:tcPr>
            <w:tcW w:w="8551" w:type="dxa"/>
          </w:tcPr>
          <w:p w:rsidR="00AB3E72" w:rsidRPr="00E8490A" w:rsidRDefault="005D3FCB" w:rsidP="00AB3E72">
            <w:r>
              <w:rPr>
                <w:rFonts w:ascii="TimesNewRomanPSMT" w:eastAsiaTheme="minorHAnsi" w:hAnsi="TimesNewRomanPSMT" w:cs="TimesNewRomanPSMT"/>
                <w:lang w:eastAsia="en-US"/>
              </w:rPr>
              <w:t>Farklı özel ve kamu kurumlarının okulumuzdan bulundukları taleplerin değerlendirilmesi.</w:t>
            </w:r>
          </w:p>
        </w:tc>
      </w:tr>
      <w:tr w:rsidR="00AB3E72" w:rsidRPr="0045181E" w:rsidTr="00AB3E72">
        <w:tc>
          <w:tcPr>
            <w:tcW w:w="516" w:type="dxa"/>
          </w:tcPr>
          <w:p w:rsidR="00AB3E72" w:rsidRPr="0045181E" w:rsidRDefault="00E42DCC" w:rsidP="00AB3E72">
            <w:pPr>
              <w:pStyle w:val="msobodytextindent"/>
              <w:jc w:val="left"/>
              <w:rPr>
                <w:rFonts w:eastAsia="Calibri"/>
                <w:szCs w:val="24"/>
                <w:lang w:eastAsia="en-US"/>
              </w:rPr>
            </w:pPr>
            <w:r>
              <w:rPr>
                <w:rFonts w:eastAsia="Calibri"/>
                <w:szCs w:val="24"/>
                <w:lang w:eastAsia="en-US"/>
              </w:rPr>
              <w:t>7</w:t>
            </w:r>
          </w:p>
        </w:tc>
        <w:tc>
          <w:tcPr>
            <w:tcW w:w="8551" w:type="dxa"/>
          </w:tcPr>
          <w:p w:rsidR="00AB3E72" w:rsidRPr="00E8490A" w:rsidRDefault="00AB3E72" w:rsidP="00AB3E72">
            <w:pPr>
              <w:pStyle w:val="msobodytextindent"/>
              <w:rPr>
                <w:rFonts w:eastAsia="Calibri"/>
                <w:lang w:eastAsia="en-US"/>
              </w:rPr>
            </w:pPr>
            <w:r w:rsidRPr="00E8490A">
              <w:rPr>
                <w:rFonts w:eastAsia="Calibri"/>
                <w:lang w:eastAsia="en-US"/>
              </w:rPr>
              <w:t>Dilek ve Temenniler.</w:t>
            </w:r>
          </w:p>
        </w:tc>
      </w:tr>
    </w:tbl>
    <w:p w:rsidR="004974B7" w:rsidRPr="0045181E" w:rsidRDefault="004974B7" w:rsidP="004974B7">
      <w:pPr>
        <w:pStyle w:val="msobodytextindent"/>
        <w:rPr>
          <w:szCs w:val="24"/>
        </w:rPr>
      </w:pPr>
    </w:p>
    <w:tbl>
      <w:tblPr>
        <w:tblStyle w:val="TabloKlavuzu"/>
        <w:tblW w:w="0" w:type="auto"/>
        <w:tblLook w:val="04A0" w:firstRow="1" w:lastRow="0" w:firstColumn="1" w:lastColumn="0" w:noHBand="0" w:noVBand="1"/>
      </w:tblPr>
      <w:tblGrid>
        <w:gridCol w:w="9062"/>
      </w:tblGrid>
      <w:tr w:rsidR="004974B7" w:rsidRPr="0045181E" w:rsidTr="00B07C3D">
        <w:tc>
          <w:tcPr>
            <w:tcW w:w="9062" w:type="dxa"/>
          </w:tcPr>
          <w:p w:rsidR="004974B7" w:rsidRPr="0045181E" w:rsidRDefault="004974B7" w:rsidP="00065CF4">
            <w:pPr>
              <w:pStyle w:val="msobodytextindent"/>
              <w:jc w:val="center"/>
              <w:rPr>
                <w:b/>
                <w:szCs w:val="24"/>
              </w:rPr>
            </w:pPr>
            <w:r w:rsidRPr="0045181E">
              <w:rPr>
                <w:b/>
                <w:szCs w:val="24"/>
              </w:rPr>
              <w:t>KAPSAM</w:t>
            </w:r>
          </w:p>
        </w:tc>
      </w:tr>
      <w:tr w:rsidR="004974B7" w:rsidRPr="0045181E" w:rsidTr="00B07C3D">
        <w:trPr>
          <w:trHeight w:val="3216"/>
        </w:trPr>
        <w:tc>
          <w:tcPr>
            <w:tcW w:w="9062" w:type="dxa"/>
          </w:tcPr>
          <w:p w:rsidR="00114BDD" w:rsidRDefault="00114BDD" w:rsidP="00114BDD">
            <w:pPr>
              <w:rPr>
                <w:b/>
              </w:rPr>
            </w:pPr>
          </w:p>
          <w:p w:rsidR="00114BDD" w:rsidRPr="00F3256C" w:rsidRDefault="00114BDD" w:rsidP="00114BDD">
            <w:pPr>
              <w:rPr>
                <w:b/>
                <w:u w:val="single"/>
              </w:rPr>
            </w:pPr>
            <w:r w:rsidRPr="00F3256C">
              <w:rPr>
                <w:b/>
                <w:u w:val="single"/>
              </w:rPr>
              <w:t>GİRİŞ</w:t>
            </w:r>
          </w:p>
          <w:p w:rsidR="007377EE" w:rsidRDefault="00114BDD" w:rsidP="00114BDD">
            <w:r>
              <w:t xml:space="preserve">     </w:t>
            </w:r>
            <w:proofErr w:type="spellStart"/>
            <w:proofErr w:type="gramStart"/>
            <w:r w:rsidR="001C3576">
              <w:t>Dr.Öğr.Üyesi</w:t>
            </w:r>
            <w:proofErr w:type="spellEnd"/>
            <w:proofErr w:type="gramEnd"/>
            <w:r w:rsidR="001C3576">
              <w:t xml:space="preserve"> Faruk GÖKÇE</w:t>
            </w:r>
            <w:r w:rsidRPr="00CE0508">
              <w:t xml:space="preserve">: </w:t>
            </w:r>
            <w:r>
              <w:t xml:space="preserve">Kıymetli hocalarım değerli çalışma arkadaşlarım hepiniz toplantımıza hoş geldiniz sefa getirdiniz. </w:t>
            </w:r>
          </w:p>
          <w:p w:rsidR="00114BDD" w:rsidRDefault="001C3576" w:rsidP="00114BDD">
            <w:r>
              <w:t xml:space="preserve">      M</w:t>
            </w:r>
            <w:r w:rsidRPr="001C3576">
              <w:t xml:space="preserve">eslek </w:t>
            </w:r>
            <w:r>
              <w:t>Yüksekokulumu</w:t>
            </w:r>
            <w:r w:rsidRPr="001C3576">
              <w:t>z</w:t>
            </w:r>
            <w:r w:rsidR="005D3FCB">
              <w:t xml:space="preserve"> adına yeni öğretim yılının hayırlı olması temennisi ile,</w:t>
            </w:r>
            <w:r w:rsidRPr="001C3576">
              <w:t xml:space="preserve"> </w:t>
            </w:r>
            <w:r w:rsidR="005D3FCB">
              <w:t xml:space="preserve">yüksekokulumuzun </w:t>
            </w:r>
            <w:r w:rsidRPr="001C3576">
              <w:t>başarısında bugüne kadar destek sağlayan tüm akademik ve idari personellerimize teşekkür ediyorum</w:t>
            </w:r>
            <w:r>
              <w:t xml:space="preserve">. </w:t>
            </w:r>
            <w:r w:rsidR="00114BDD">
              <w:t xml:space="preserve">Gündemleri değerlendirmek üzere toplantımıza devam edelim.  </w:t>
            </w:r>
          </w:p>
          <w:p w:rsidR="00114BDD" w:rsidRDefault="00114BDD" w:rsidP="00114BDD">
            <w:pPr>
              <w:rPr>
                <w:b/>
              </w:rPr>
            </w:pPr>
          </w:p>
          <w:p w:rsidR="001C3576" w:rsidRDefault="00114BDD" w:rsidP="00114BDD">
            <w:pPr>
              <w:rPr>
                <w:rFonts w:ascii="TimesNewRomanPSMT" w:eastAsiaTheme="minorHAnsi" w:hAnsi="TimesNewRomanPSMT" w:cs="TimesNewRomanPSMT"/>
                <w:lang w:eastAsia="en-US"/>
              </w:rPr>
            </w:pPr>
            <w:r w:rsidRPr="00F3256C">
              <w:rPr>
                <w:b/>
              </w:rPr>
              <w:t>Gündem 1)</w:t>
            </w:r>
            <w:r>
              <w:t xml:space="preserve"> </w:t>
            </w:r>
            <w:r w:rsidR="005D3FCB">
              <w:rPr>
                <w:rFonts w:ascii="TimesNewRomanPSMT" w:eastAsiaTheme="minorHAnsi" w:hAnsi="TimesNewRomanPSMT" w:cs="TimesNewRomanPSMT"/>
                <w:lang w:eastAsia="en-US"/>
              </w:rPr>
              <w:t>2026-2027 akademik yılı güz döneminin eğitim öğretim süreçleri, etkinlikler, öğrencilerin beklentileri açısından değerlendirilmesi.</w:t>
            </w:r>
          </w:p>
          <w:p w:rsidR="00B00D09" w:rsidRDefault="00B00D09" w:rsidP="00114BDD">
            <w:pPr>
              <w:rPr>
                <w:rFonts w:eastAsiaTheme="minorHAnsi"/>
                <w:lang w:eastAsia="en-US"/>
              </w:rPr>
            </w:pPr>
          </w:p>
          <w:p w:rsidR="00F6326E" w:rsidRDefault="00B00D09" w:rsidP="00EC7BED">
            <w:pPr>
              <w:spacing w:line="360" w:lineRule="auto"/>
            </w:pPr>
            <w:r>
              <w:rPr>
                <w:bCs/>
              </w:rPr>
              <w:t>2026-2027 akademik yılı güz dönemi akademik kurul toplantısında</w:t>
            </w:r>
            <w:r>
              <w:t xml:space="preserve">, kurul üyeleri yeni dönem hedeflerini ve eğitim-öğretim süreçlerini detaylıca değerlendirmiştir. Toplantının öne çıkan ilk ana gündem maddesi, öğrencilerin talep ve sorunlarını kurum içinde hızla çözmeyi amaçlayan </w:t>
            </w:r>
            <w:r>
              <w:rPr>
                <w:bCs/>
              </w:rPr>
              <w:t>"</w:t>
            </w:r>
            <w:proofErr w:type="spellStart"/>
            <w:r>
              <w:rPr>
                <w:bCs/>
              </w:rPr>
              <w:t>Makü</w:t>
            </w:r>
            <w:proofErr w:type="spellEnd"/>
            <w:r>
              <w:rPr>
                <w:bCs/>
              </w:rPr>
              <w:t xml:space="preserve"> Çözüm"</w:t>
            </w:r>
            <w:r>
              <w:t xml:space="preserve"> dijital geri bildirim sistemi olmuştur. CİMER veya dış makamlara yapılan başvurular öncesinde kurum içi iletişimi güçlendirmek için kurgulanan bu mekanizma sayesinde, öğrencilerin danışman hocaları ve ilgili idari birimlerle doğrudan temas kurarak aksaklıkları büyümeden çözmesi ve </w:t>
            </w:r>
            <w:proofErr w:type="gramStart"/>
            <w:r>
              <w:t>şikayet</w:t>
            </w:r>
            <w:proofErr w:type="gramEnd"/>
            <w:r>
              <w:t xml:space="preserve"> kültürünün azaltılması hedeflenmektedir.</w:t>
            </w:r>
            <w:r w:rsidR="00EC7BED">
              <w:t xml:space="preserve"> Etkinliklerimizin geçtiğimiz yıl olduğu gibi otellerin davet veya ziyaret </w:t>
            </w:r>
            <w:r w:rsidR="00EC7BED">
              <w:lastRenderedPageBreak/>
              <w:t>edilmesi, topluma katkı sağlaya</w:t>
            </w:r>
            <w:r w:rsidR="00F160E1">
              <w:t>ca</w:t>
            </w:r>
            <w:r w:rsidR="00EC7BED">
              <w:t xml:space="preserve">k faaliyetlerin 2025-2026 yılı sezonunda </w:t>
            </w:r>
            <w:r w:rsidR="00F160E1">
              <w:t>p</w:t>
            </w:r>
            <w:r w:rsidR="00EC7BED">
              <w:t>lanlandı</w:t>
            </w:r>
            <w:r w:rsidR="00F160E1">
              <w:t>ğ</w:t>
            </w:r>
            <w:r w:rsidR="00EC7BED">
              <w:t>ı gibi sorumlu personellerin takip etmesi ve faaliyetlerin gerçekleştirilmesi istendi.</w:t>
            </w:r>
            <w:r w:rsidR="00F6326E">
              <w:t xml:space="preserve"> Ayrıca üniversite senatosunda önemle üzerinde durulan ve öğrencilere diplomalarının yanında ek mesleki yetkinlik kazandıran </w:t>
            </w:r>
            <w:r w:rsidR="00F6326E">
              <w:rPr>
                <w:bCs/>
              </w:rPr>
              <w:t>"mikro yeterlilik" programının tekrardan bölümler değerlendirmeli ve ihtiyaca göre açılmasının planlanması istendi.</w:t>
            </w:r>
            <w:r w:rsidR="00F6326E">
              <w:t xml:space="preserve"> </w:t>
            </w:r>
          </w:p>
          <w:p w:rsidR="00B00D09" w:rsidRDefault="00F6326E" w:rsidP="00EC7BED">
            <w:pPr>
              <w:spacing w:line="360" w:lineRule="auto"/>
              <w:rPr>
                <w:rFonts w:eastAsiaTheme="minorHAnsi"/>
                <w:lang w:eastAsia="en-US"/>
              </w:rPr>
            </w:pPr>
            <w:r>
              <w:t xml:space="preserve">Yaklaşan </w:t>
            </w:r>
            <w:r>
              <w:rPr>
                <w:bCs/>
              </w:rPr>
              <w:t>MEDEK akreditasyon saha ziyareti</w:t>
            </w:r>
            <w:r>
              <w:t xml:space="preserve"> hazırlıkları kapsamındaki fiziki dosyaların tamamlanması için komisyonların düzenli toplanması kararlaştırılmıştır</w:t>
            </w:r>
          </w:p>
          <w:p w:rsidR="00114BDD" w:rsidRPr="005D3FCB" w:rsidRDefault="00D31F21" w:rsidP="007377EE">
            <w:pPr>
              <w:rPr>
                <w:rFonts w:eastAsiaTheme="minorHAnsi"/>
                <w:lang w:eastAsia="en-US"/>
              </w:rPr>
            </w:pPr>
            <w:r>
              <w:rPr>
                <w:rFonts w:eastAsiaTheme="minorHAnsi"/>
                <w:lang w:eastAsia="en-US"/>
              </w:rPr>
              <w:t xml:space="preserve">     </w:t>
            </w:r>
            <w:r w:rsidR="007377EE">
              <w:rPr>
                <w:rFonts w:eastAsiaTheme="minorHAnsi"/>
                <w:lang w:eastAsia="en-US"/>
              </w:rPr>
              <w:t>.</w:t>
            </w:r>
            <w:r w:rsidR="00114BDD">
              <w:t xml:space="preserve"> </w:t>
            </w:r>
          </w:p>
          <w:p w:rsidR="00571BBE" w:rsidRDefault="00114BDD" w:rsidP="003126C9">
            <w:pPr>
              <w:rPr>
                <w:rFonts w:ascii="TimesNewRomanPSMT" w:eastAsiaTheme="minorHAnsi" w:hAnsi="TimesNewRomanPSMT" w:cs="TimesNewRomanPSMT"/>
                <w:lang w:eastAsia="en-US"/>
              </w:rPr>
            </w:pPr>
            <w:r w:rsidRPr="00F3256C">
              <w:rPr>
                <w:b/>
              </w:rPr>
              <w:t xml:space="preserve">Gündem </w:t>
            </w:r>
            <w:r>
              <w:rPr>
                <w:b/>
              </w:rPr>
              <w:t>2</w:t>
            </w:r>
            <w:r w:rsidRPr="00F3256C">
              <w:rPr>
                <w:b/>
              </w:rPr>
              <w:t>)</w:t>
            </w:r>
            <w:r>
              <w:t xml:space="preserve"> </w:t>
            </w:r>
            <w:r w:rsidR="005D3FCB">
              <w:rPr>
                <w:rFonts w:ascii="TimesNewRomanPSMT" w:eastAsiaTheme="minorHAnsi" w:hAnsi="TimesNewRomanPSMT" w:cs="TimesNewRomanPSMT"/>
                <w:lang w:eastAsia="en-US"/>
              </w:rPr>
              <w:t>2026-2027 akademik yılı güz döneminde düzenlenecek oryantasyon eğitimi hakkında görüş ve önerilerin değerlendirilmesi.</w:t>
            </w:r>
          </w:p>
          <w:p w:rsidR="00EC7BED" w:rsidRDefault="00EC7BED" w:rsidP="003126C9">
            <w:pPr>
              <w:rPr>
                <w:b/>
              </w:rPr>
            </w:pPr>
          </w:p>
          <w:p w:rsidR="00EC7BED" w:rsidRDefault="00EC7BED" w:rsidP="00EC7BED">
            <w:pPr>
              <w:spacing w:line="360" w:lineRule="auto"/>
            </w:pPr>
            <w:r>
              <w:t xml:space="preserve">Yeni kayıtlı öğrencilerimize 30.09.2026 tarihi Çarşamba günü saat: 12.00 da amfi salonunda yapılması, eğitim öğretim, personel , ilçemiz hakkında sunum, </w:t>
            </w:r>
            <w:proofErr w:type="spellStart"/>
            <w:r>
              <w:t>Makü</w:t>
            </w:r>
            <w:proofErr w:type="spellEnd"/>
            <w:r>
              <w:t xml:space="preserve"> Çözüm sistemi hakkında bilgilendirme, mikro yeterlilik programı hakkında ve bağımlılıkla mücadele eğitimi ile ilgili sağlık müdürlüğünden personel aracılığı ile eğitim verilmesi</w:t>
            </w:r>
            <w:r w:rsidR="00F160E1">
              <w:t xml:space="preserve"> gibi programın planlanması istendi.(Sorumlu Anıl Hocam) </w:t>
            </w:r>
            <w:r>
              <w:t xml:space="preserve">Öğrenci oryantasyonuna ve kurumsal görünürlüğe büyük önem verilen toplantıda; tüm öğretim elemanlarının katılarak kendi bölümlerini tanıtacağı kısa sunumlar, 1. sınıf öğrencilerine yönelik bir </w:t>
            </w:r>
            <w:r>
              <w:rPr>
                <w:bCs/>
              </w:rPr>
              <w:t>karşılama kahvaltısı</w:t>
            </w:r>
            <w:r>
              <w:t xml:space="preserve"> ve bahçede sosyalleşme etkinlikleri Bilal hocam sorumluluğunda planlanm</w:t>
            </w:r>
            <w:r w:rsidR="00F160E1">
              <w:t>as</w:t>
            </w:r>
            <w:r>
              <w:t xml:space="preserve">ı,. Ayrıca sosyal medya ve etkinlik görünürlüğünü artırmak amacıyla </w:t>
            </w:r>
            <w:r>
              <w:rPr>
                <w:bCs/>
              </w:rPr>
              <w:t>öğrenci korosu</w:t>
            </w:r>
            <w:r>
              <w:t xml:space="preserve"> kurulması</w:t>
            </w:r>
            <w:r w:rsidR="00F160E1">
              <w:t xml:space="preserve"> istendi.</w:t>
            </w:r>
          </w:p>
          <w:p w:rsidR="00571BBE" w:rsidRPr="00571BBE" w:rsidRDefault="00F160E1" w:rsidP="00F160E1">
            <w:pPr>
              <w:spacing w:line="360" w:lineRule="auto"/>
            </w:pPr>
            <w:r>
              <w:t xml:space="preserve"> Bilal hocam sorumluluğunda koronun kurulabilmesi için gerekli planlamaları yapması istendi.</w:t>
            </w:r>
          </w:p>
          <w:p w:rsidR="003126C9" w:rsidRDefault="003126C9" w:rsidP="003126C9"/>
          <w:p w:rsidR="00114BDD" w:rsidRDefault="00114BDD" w:rsidP="00114BDD">
            <w:pPr>
              <w:rPr>
                <w:rFonts w:ascii="TimesNewRomanPSMT" w:eastAsiaTheme="minorHAnsi" w:hAnsi="TimesNewRomanPSMT" w:cs="TimesNewRomanPSMT"/>
                <w:lang w:eastAsia="en-US"/>
              </w:rPr>
            </w:pPr>
            <w:r w:rsidRPr="00F3256C">
              <w:rPr>
                <w:b/>
              </w:rPr>
              <w:t xml:space="preserve">Gündem </w:t>
            </w:r>
            <w:r>
              <w:rPr>
                <w:b/>
              </w:rPr>
              <w:t>3</w:t>
            </w:r>
            <w:r w:rsidRPr="00F3256C">
              <w:rPr>
                <w:b/>
              </w:rPr>
              <w:t>)</w:t>
            </w:r>
            <w:r>
              <w:t xml:space="preserve"> </w:t>
            </w:r>
            <w:r w:rsidR="005D3FCB">
              <w:rPr>
                <w:rFonts w:ascii="TimesNewRomanPSMT" w:eastAsiaTheme="minorHAnsi" w:hAnsi="TimesNewRomanPSMT" w:cs="TimesNewRomanPSMT"/>
                <w:lang w:eastAsia="en-US"/>
              </w:rPr>
              <w:t>MAKÜ Artı uygulamasının akademik personel tarafından etkin ve verimli kullanımının değerlendirilmesi, uygulamanın kullanımına ilişkin görüş ve önerilerin görüşülmesi.</w:t>
            </w:r>
          </w:p>
          <w:p w:rsidR="00C109B3" w:rsidRDefault="00C109B3" w:rsidP="00114BDD">
            <w:pPr>
              <w:rPr>
                <w:rFonts w:ascii="TimesNewRomanPSMT" w:eastAsiaTheme="minorHAnsi" w:hAnsi="TimesNewRomanPSMT" w:cs="TimesNewRomanPSMT"/>
                <w:lang w:eastAsia="en-US"/>
              </w:rPr>
            </w:pPr>
          </w:p>
          <w:p w:rsidR="00C109B3" w:rsidRDefault="00C109B3" w:rsidP="00114BDD">
            <w:pPr>
              <w:rPr>
                <w:rFonts w:ascii="TimesNewRomanPSMT" w:eastAsiaTheme="minorHAnsi" w:hAnsi="TimesNewRomanPSMT" w:cs="TimesNewRomanPSMT"/>
                <w:lang w:eastAsia="en-US"/>
              </w:rPr>
            </w:pPr>
            <w:r>
              <w:rPr>
                <w:rFonts w:ascii="TimesNewRomanPSMT" w:eastAsiaTheme="minorHAnsi" w:hAnsi="TimesNewRomanPSMT" w:cs="TimesNewRomanPSMT"/>
                <w:lang w:eastAsia="en-US"/>
              </w:rPr>
              <w:t xml:space="preserve">Üniversitemiz tarafından kurulan dijital programın </w:t>
            </w:r>
            <w:proofErr w:type="spellStart"/>
            <w:r>
              <w:rPr>
                <w:rFonts w:ascii="TimesNewRomanPSMT" w:eastAsiaTheme="minorHAnsi" w:hAnsi="TimesNewRomanPSMT" w:cs="TimesNewRomanPSMT"/>
                <w:lang w:eastAsia="en-US"/>
              </w:rPr>
              <w:t>Makü</w:t>
            </w:r>
            <w:proofErr w:type="spellEnd"/>
            <w:r>
              <w:rPr>
                <w:rFonts w:ascii="TimesNewRomanPSMT" w:eastAsiaTheme="minorHAnsi" w:hAnsi="TimesNewRomanPSMT" w:cs="TimesNewRomanPSMT"/>
                <w:lang w:eastAsia="en-US"/>
              </w:rPr>
              <w:t>+ uygulamasının tüm personellerin aktif olarak kullanması istendi. Uygulamayı yüklemeyenlerin ivedi şekilde aktif hale getirerek kullanması istendi. Enver hocam sorumlu olarak takip edecek.</w:t>
            </w:r>
          </w:p>
          <w:p w:rsidR="00EC7BED" w:rsidRDefault="00EC7BED" w:rsidP="00114BDD"/>
          <w:p w:rsidR="00162F62" w:rsidRDefault="00162F62" w:rsidP="00114BDD">
            <w:pPr>
              <w:rPr>
                <w:rFonts w:eastAsiaTheme="minorHAnsi"/>
                <w:lang w:eastAsia="en-US"/>
              </w:rPr>
            </w:pPr>
          </w:p>
          <w:p w:rsidR="00CB0973" w:rsidRDefault="00114BDD" w:rsidP="0064508D">
            <w:pPr>
              <w:rPr>
                <w:rFonts w:ascii="TimesNewRomanPSMT" w:eastAsiaTheme="minorHAnsi" w:hAnsi="TimesNewRomanPSMT" w:cs="TimesNewRomanPSMT"/>
                <w:lang w:eastAsia="en-US"/>
              </w:rPr>
            </w:pPr>
            <w:r w:rsidRPr="007875F1">
              <w:rPr>
                <w:b/>
              </w:rPr>
              <w:t>Gündem 4)</w:t>
            </w:r>
            <w:r>
              <w:t xml:space="preserve"> </w:t>
            </w:r>
            <w:r w:rsidR="005D3FCB">
              <w:rPr>
                <w:rFonts w:ascii="TimesNewRomanPSMT" w:eastAsiaTheme="minorHAnsi" w:hAnsi="TimesNewRomanPSMT" w:cs="TimesNewRomanPSMT"/>
                <w:lang w:eastAsia="en-US"/>
              </w:rPr>
              <w:t>2026-2027 akademik yılı güz döneminde kullanılmak üzere gerekli olan materyaller ile diğer ihtiyaçlarla ilgili taleplerin ve önerilerin görüşülmesi.</w:t>
            </w:r>
          </w:p>
          <w:p w:rsidR="00953E26" w:rsidRDefault="00953E26" w:rsidP="0064508D">
            <w:pPr>
              <w:rPr>
                <w:rFonts w:ascii="TimesNewRomanPSMT" w:eastAsiaTheme="minorHAnsi" w:hAnsi="TimesNewRomanPSMT" w:cs="TimesNewRomanPSMT"/>
                <w:lang w:eastAsia="en-US"/>
              </w:rPr>
            </w:pPr>
          </w:p>
          <w:p w:rsidR="00953E26" w:rsidRDefault="00953E26" w:rsidP="0064508D">
            <w:pPr>
              <w:rPr>
                <w:rFonts w:ascii="TimesNewRomanPSMT" w:eastAsiaTheme="minorHAnsi" w:hAnsi="TimesNewRomanPSMT" w:cs="TimesNewRomanPSMT"/>
                <w:lang w:eastAsia="en-US"/>
              </w:rPr>
            </w:pPr>
            <w:r>
              <w:rPr>
                <w:rFonts w:ascii="TimesNewRomanPSMT" w:eastAsiaTheme="minorHAnsi" w:hAnsi="TimesNewRomanPSMT" w:cs="TimesNewRomanPSMT"/>
                <w:lang w:eastAsia="en-US"/>
              </w:rPr>
              <w:lastRenderedPageBreak/>
              <w:t>Bu konu ile alakalı bilhassa uygulamada kullanılacak ihtiyaçların ivedi şekilde bölümler istişare ederek taleplerini planlasınlar ona göre bütçe talebinde bulunulacağı iletildi. Bölüm başkanlarımız sorumlu olarak takip edecekler.</w:t>
            </w:r>
          </w:p>
          <w:p w:rsidR="00EC7BED" w:rsidRDefault="00EC7BED" w:rsidP="0064508D"/>
          <w:p w:rsidR="00CB0973" w:rsidRPr="00CB0973" w:rsidRDefault="00CB0973" w:rsidP="00CB0973"/>
          <w:p w:rsidR="00CB0973" w:rsidRDefault="00114BDD" w:rsidP="005D3FCB">
            <w:pPr>
              <w:autoSpaceDE w:val="0"/>
              <w:autoSpaceDN w:val="0"/>
              <w:adjustRightInd w:val="0"/>
              <w:jc w:val="left"/>
              <w:rPr>
                <w:rFonts w:ascii="TimesNewRomanPSMT" w:eastAsiaTheme="minorHAnsi" w:hAnsi="TimesNewRomanPSMT" w:cs="TimesNewRomanPSMT"/>
                <w:lang w:eastAsia="en-US"/>
              </w:rPr>
            </w:pPr>
            <w:r w:rsidRPr="007875F1">
              <w:rPr>
                <w:b/>
              </w:rPr>
              <w:t>Gündem 5)</w:t>
            </w:r>
            <w:r>
              <w:t xml:space="preserve"> </w:t>
            </w:r>
            <w:r w:rsidR="005D3FCB">
              <w:rPr>
                <w:rFonts w:ascii="TimesNewRomanPSMT" w:eastAsiaTheme="minorHAnsi" w:hAnsi="TimesNewRomanPSMT" w:cs="TimesNewRomanPSMT"/>
                <w:lang w:eastAsia="en-US"/>
              </w:rPr>
              <w:t>2026-2027 eğitim öğretim yılı bahar döneminde yapılmak istenen etkinlikler ve Teknik Gezileri ile ilgili talepler ve görüşler.</w:t>
            </w:r>
          </w:p>
          <w:p w:rsidR="00953E26" w:rsidRDefault="00953E26" w:rsidP="005D3FCB">
            <w:pPr>
              <w:autoSpaceDE w:val="0"/>
              <w:autoSpaceDN w:val="0"/>
              <w:adjustRightInd w:val="0"/>
              <w:jc w:val="left"/>
              <w:rPr>
                <w:rFonts w:ascii="TimesNewRomanPSMT" w:eastAsiaTheme="minorHAnsi" w:hAnsi="TimesNewRomanPSMT" w:cs="TimesNewRomanPSMT"/>
                <w:lang w:eastAsia="en-US"/>
              </w:rPr>
            </w:pPr>
          </w:p>
          <w:p w:rsidR="00EC7BED" w:rsidRDefault="00953E26" w:rsidP="005D3FCB">
            <w:pPr>
              <w:autoSpaceDE w:val="0"/>
              <w:autoSpaceDN w:val="0"/>
              <w:adjustRightInd w:val="0"/>
              <w:jc w:val="left"/>
              <w:rPr>
                <w:rFonts w:ascii="TimesNewRomanPSMT" w:eastAsiaTheme="minorHAnsi" w:hAnsi="TimesNewRomanPSMT" w:cs="TimesNewRomanPSMT"/>
                <w:lang w:eastAsia="en-US"/>
              </w:rPr>
            </w:pPr>
            <w:r>
              <w:rPr>
                <w:rFonts w:ascii="TimesNewRomanPSMT" w:eastAsiaTheme="minorHAnsi" w:hAnsi="TimesNewRomanPSMT" w:cs="TimesNewRomanPSMT"/>
                <w:lang w:eastAsia="en-US"/>
              </w:rPr>
              <w:t>Bölümlerimiz 2026-2027 Eğitim Öğretim Yılı içerisinde yapacakları etkinlik ve teknik gezi planlamalarını en kısa sürede tamamlamalı ve yapılan plana göre araç tahsisi yapılacağı bildirildi.</w:t>
            </w:r>
          </w:p>
          <w:p w:rsidR="00CB0973" w:rsidRPr="00CB0973" w:rsidRDefault="00EC7BED" w:rsidP="00953E26">
            <w:pPr>
              <w:spacing w:line="360" w:lineRule="auto"/>
            </w:pPr>
            <w:r>
              <w:t xml:space="preserve">Antalya'daki </w:t>
            </w:r>
            <w:proofErr w:type="spellStart"/>
            <w:r>
              <w:t>sektörel</w:t>
            </w:r>
            <w:proofErr w:type="spellEnd"/>
            <w:r>
              <w:t xml:space="preserve"> fuara gezi düzenlenmesi, Salda Bilim Merkezi kampı ve 29 Ekim Cumhuriyet Kupası turnuvası gibi faaliyetler gündeme getirilmiştir. </w:t>
            </w:r>
            <w:r w:rsidR="00114BDD">
              <w:t xml:space="preserve">    </w:t>
            </w:r>
            <w:r w:rsidR="004545F2">
              <w:t xml:space="preserve"> </w:t>
            </w:r>
          </w:p>
          <w:p w:rsidR="0064508D" w:rsidRDefault="0064508D" w:rsidP="0064508D"/>
          <w:p w:rsidR="00F4303D" w:rsidRDefault="00114BDD" w:rsidP="0064508D">
            <w:r w:rsidRPr="002335DF">
              <w:rPr>
                <w:b/>
              </w:rPr>
              <w:t>Gündem 6</w:t>
            </w:r>
            <w:r>
              <w:t xml:space="preserve">) </w:t>
            </w:r>
            <w:r w:rsidR="005D3FCB">
              <w:rPr>
                <w:rFonts w:ascii="TimesNewRomanPSMT" w:eastAsiaTheme="minorHAnsi" w:hAnsi="TimesNewRomanPSMT" w:cs="TimesNewRomanPSMT"/>
                <w:lang w:eastAsia="en-US"/>
              </w:rPr>
              <w:t>Farklı özel ve kamu kurumlarının okulumuzdan bulundukları taleplerin değerlendirilmesi.</w:t>
            </w:r>
          </w:p>
          <w:p w:rsidR="0073711A" w:rsidRDefault="004545F2" w:rsidP="005D3FCB">
            <w:r>
              <w:t xml:space="preserve">    </w:t>
            </w:r>
            <w:r w:rsidR="00953E26">
              <w:t>Herhangi bir talep olmadığı ancak talep gelmesi durumunda hızlı şekilde talebin değerlendirilmesi ve gerekli işlemlerin yapılması gerektiği</w:t>
            </w:r>
            <w:r w:rsidR="00AE294B">
              <w:t xml:space="preserve">, </w:t>
            </w:r>
            <w:r w:rsidR="00953E26">
              <w:t>bu konuda bölüm başkanları sorumlu olduğu iletildi.</w:t>
            </w:r>
          </w:p>
          <w:p w:rsidR="00EC248F" w:rsidRDefault="00EC248F" w:rsidP="005D3FCB">
            <w:pPr>
              <w:rPr>
                <w:b/>
              </w:rPr>
            </w:pPr>
          </w:p>
          <w:p w:rsidR="00B07C3D" w:rsidRDefault="0064508D" w:rsidP="00114BDD">
            <w:pPr>
              <w:rPr>
                <w:rFonts w:eastAsia="Calibri"/>
                <w:b/>
                <w:lang w:eastAsia="en-US"/>
              </w:rPr>
            </w:pPr>
            <w:r w:rsidRPr="0064508D">
              <w:rPr>
                <w:b/>
              </w:rPr>
              <w:t>Gündem 7</w:t>
            </w:r>
            <w:proofErr w:type="gramStart"/>
            <w:r w:rsidRPr="0064508D">
              <w:rPr>
                <w:b/>
              </w:rPr>
              <w:t>)</w:t>
            </w:r>
            <w:r>
              <w:rPr>
                <w:b/>
              </w:rPr>
              <w:t xml:space="preserve"> </w:t>
            </w:r>
            <w:r w:rsidR="00114BDD">
              <w:t xml:space="preserve"> </w:t>
            </w:r>
            <w:r w:rsidR="00B07C3D" w:rsidRPr="000020AF">
              <w:rPr>
                <w:rFonts w:eastAsia="Calibri"/>
                <w:b/>
                <w:lang w:eastAsia="en-US"/>
              </w:rPr>
              <w:t>Dilek</w:t>
            </w:r>
            <w:proofErr w:type="gramEnd"/>
            <w:r w:rsidR="00B07C3D" w:rsidRPr="000020AF">
              <w:rPr>
                <w:rFonts w:eastAsia="Calibri"/>
                <w:b/>
                <w:lang w:eastAsia="en-US"/>
              </w:rPr>
              <w:t xml:space="preserve"> ve Temenniler.</w:t>
            </w:r>
          </w:p>
          <w:p w:rsidR="00EC7BED" w:rsidRDefault="00EC7BED" w:rsidP="00114BDD">
            <w:pPr>
              <w:rPr>
                <w:rFonts w:eastAsia="Calibri"/>
                <w:b/>
                <w:lang w:eastAsia="en-US"/>
              </w:rPr>
            </w:pPr>
          </w:p>
          <w:p w:rsidR="00EC7BED" w:rsidRDefault="00EC248F" w:rsidP="00EC7BED">
            <w:pPr>
              <w:spacing w:line="360" w:lineRule="auto"/>
            </w:pPr>
            <w:proofErr w:type="spellStart"/>
            <w:r>
              <w:t>MYO’muz</w:t>
            </w:r>
            <w:proofErr w:type="spellEnd"/>
            <w:r>
              <w:t xml:space="preserve"> temsilci seçimlerinin ivedi şekilde tamamlanması </w:t>
            </w:r>
            <w:proofErr w:type="gramStart"/>
            <w:r>
              <w:t>istendi .</w:t>
            </w:r>
            <w:r w:rsidR="00EC7BED">
              <w:t>Sınıf</w:t>
            </w:r>
            <w:proofErr w:type="gramEnd"/>
            <w:r w:rsidR="00EC7BED">
              <w:t xml:space="preserve"> ve okul temsilcilerinin demokratik seçimlerle belirlenebilmesi amacıyla da 3 öğretim elemanı ve idari personelden oluşan bir </w:t>
            </w:r>
            <w:r w:rsidR="00EC7BED">
              <w:rPr>
                <w:bCs/>
              </w:rPr>
              <w:t>seçim kurulu</w:t>
            </w:r>
            <w:r w:rsidR="00EC7BED">
              <w:t xml:space="preserve"> oluşturulmasına karar verilmiştir.</w:t>
            </w:r>
          </w:p>
          <w:p w:rsidR="00EC248F" w:rsidRDefault="00EC248F" w:rsidP="00EC7BED">
            <w:pPr>
              <w:spacing w:line="360" w:lineRule="auto"/>
            </w:pPr>
            <w:r>
              <w:t>Başkan: Anıl ÖRNEK</w:t>
            </w:r>
          </w:p>
          <w:p w:rsidR="00EC248F" w:rsidRDefault="00EC248F" w:rsidP="00EC7BED">
            <w:pPr>
              <w:spacing w:line="360" w:lineRule="auto"/>
            </w:pPr>
            <w:r>
              <w:t>Üye: Özcan ÖZDEMİR</w:t>
            </w:r>
          </w:p>
          <w:p w:rsidR="00EC248F" w:rsidRDefault="00EC248F" w:rsidP="00EC7BED">
            <w:pPr>
              <w:spacing w:line="360" w:lineRule="auto"/>
            </w:pPr>
            <w:r>
              <w:t>Üye: Selman BAŞARAN</w:t>
            </w:r>
          </w:p>
          <w:p w:rsidR="00EC248F" w:rsidRDefault="00EC248F" w:rsidP="00EC7BED">
            <w:pPr>
              <w:spacing w:line="360" w:lineRule="auto"/>
            </w:pPr>
            <w:r>
              <w:t>Üye: Mustafa GÖKKARA</w:t>
            </w:r>
          </w:p>
          <w:p w:rsidR="00EC248F" w:rsidRDefault="00EC248F" w:rsidP="00EC7BED">
            <w:pPr>
              <w:spacing w:line="360" w:lineRule="auto"/>
            </w:pPr>
            <w:r>
              <w:t xml:space="preserve">Öğrenci </w:t>
            </w:r>
            <w:proofErr w:type="gramStart"/>
            <w:r>
              <w:t>Üye :</w:t>
            </w:r>
            <w:proofErr w:type="gramEnd"/>
            <w:r>
              <w:t xml:space="preserve"> </w:t>
            </w:r>
            <w:r w:rsidR="009F3231">
              <w:t>Ahmet AYDIN</w:t>
            </w:r>
            <w:bookmarkStart w:id="0" w:name="_GoBack"/>
            <w:bookmarkEnd w:id="0"/>
          </w:p>
          <w:p w:rsidR="00842859" w:rsidRPr="00842859" w:rsidRDefault="00EC248F" w:rsidP="009A5482">
            <w:pPr>
              <w:spacing w:line="360" w:lineRule="auto"/>
            </w:pPr>
            <w:r>
              <w:t xml:space="preserve">Öğrenci Üye: </w:t>
            </w:r>
            <w:r w:rsidR="009F3231">
              <w:t>Adile ERYILMAZ</w:t>
            </w:r>
          </w:p>
          <w:p w:rsidR="00842859" w:rsidRPr="00842859" w:rsidRDefault="00842859" w:rsidP="00114BDD"/>
          <w:p w:rsidR="00114BDD" w:rsidRDefault="00114BDD" w:rsidP="00114BDD">
            <w:r w:rsidRPr="002617E3">
              <w:rPr>
                <w:b/>
              </w:rPr>
              <w:t xml:space="preserve"> </w:t>
            </w:r>
            <w:r>
              <w:rPr>
                <w:b/>
              </w:rPr>
              <w:t xml:space="preserve"> </w:t>
            </w:r>
            <w:r w:rsidRPr="002617E3">
              <w:t>Başarılar temennisi ile toplantı sonlandırıldı.</w:t>
            </w:r>
          </w:p>
          <w:p w:rsidR="008017BA" w:rsidRDefault="008017BA" w:rsidP="00114BDD"/>
          <w:p w:rsidR="008017BA" w:rsidRDefault="008017BA" w:rsidP="00114BDD">
            <w:pPr>
              <w:rPr>
                <w:b/>
              </w:rPr>
            </w:pPr>
            <w:r>
              <w:t xml:space="preserve">  </w:t>
            </w:r>
            <w:r w:rsidRPr="008017BA">
              <w:rPr>
                <w:b/>
              </w:rPr>
              <w:t>Kararlar:</w:t>
            </w:r>
          </w:p>
          <w:p w:rsidR="008017BA" w:rsidRDefault="008017BA" w:rsidP="00114BDD">
            <w:pPr>
              <w:rPr>
                <w:b/>
              </w:rPr>
            </w:pPr>
          </w:p>
          <w:p w:rsidR="008017BA" w:rsidRPr="00AE294B" w:rsidRDefault="00AE294B" w:rsidP="00AE294B">
            <w:pPr>
              <w:pStyle w:val="ListeParagraf"/>
              <w:numPr>
                <w:ilvl w:val="0"/>
                <w:numId w:val="2"/>
              </w:numPr>
              <w:rPr>
                <w:b/>
              </w:rPr>
            </w:pPr>
            <w:r>
              <w:rPr>
                <w:bCs/>
              </w:rPr>
              <w:t>“MAKÜ+” ve "</w:t>
            </w:r>
            <w:proofErr w:type="spellStart"/>
            <w:r>
              <w:rPr>
                <w:bCs/>
              </w:rPr>
              <w:t>Makü</w:t>
            </w:r>
            <w:proofErr w:type="spellEnd"/>
            <w:r>
              <w:rPr>
                <w:bCs/>
              </w:rPr>
              <w:t xml:space="preserve"> Çözüm" uygulamasının aktif kullanılması ve öğrencilere oryantasyon eğitimi kapsamında detaylı bilgi aktarılmasına.</w:t>
            </w:r>
          </w:p>
          <w:p w:rsidR="00AE294B" w:rsidRPr="00AE294B" w:rsidRDefault="00AE294B" w:rsidP="00AE294B">
            <w:pPr>
              <w:pStyle w:val="ListeParagraf"/>
              <w:numPr>
                <w:ilvl w:val="0"/>
                <w:numId w:val="2"/>
              </w:numPr>
              <w:rPr>
                <w:b/>
              </w:rPr>
            </w:pPr>
            <w:r>
              <w:rPr>
                <w:bCs/>
              </w:rPr>
              <w:t>MEDEK akreditasyon saha ziyareti</w:t>
            </w:r>
            <w:r>
              <w:t xml:space="preserve"> hazırlıkları kapsamındaki fiziki dosyaların tamamlanması için komisyonların düzenli toplanması,</w:t>
            </w:r>
          </w:p>
          <w:p w:rsidR="00AE294B" w:rsidRPr="00AE294B" w:rsidRDefault="00AE294B" w:rsidP="00AE294B">
            <w:pPr>
              <w:pStyle w:val="ListeParagraf"/>
              <w:numPr>
                <w:ilvl w:val="0"/>
                <w:numId w:val="2"/>
              </w:numPr>
              <w:rPr>
                <w:b/>
              </w:rPr>
            </w:pPr>
            <w:r>
              <w:lastRenderedPageBreak/>
              <w:t xml:space="preserve">30.09.2026 tarihi </w:t>
            </w:r>
            <w:proofErr w:type="gramStart"/>
            <w:r>
              <w:t>Çarşamba</w:t>
            </w:r>
            <w:proofErr w:type="gramEnd"/>
            <w:r>
              <w:t xml:space="preserve"> günü saat: 12.00 da amfi salonunda yeni kayıtlı öğrencilere oryantasyon eğitiminin yapılması,</w:t>
            </w:r>
          </w:p>
          <w:p w:rsidR="00AE294B" w:rsidRPr="00AE294B" w:rsidRDefault="00AE294B" w:rsidP="00AE294B">
            <w:pPr>
              <w:pStyle w:val="ListeParagraf"/>
              <w:numPr>
                <w:ilvl w:val="0"/>
                <w:numId w:val="2"/>
              </w:numPr>
              <w:rPr>
                <w:b/>
              </w:rPr>
            </w:pPr>
            <w:r>
              <w:rPr>
                <w:rFonts w:ascii="TimesNewRomanPSMT" w:hAnsi="TimesNewRomanPSMT" w:cs="TimesNewRomanPSMT"/>
              </w:rPr>
              <w:t>Bölümlerimiz 2026-2027 Eğitim Öğretim Yılı içerisinde yapacakları etkinlik ve teknik gezi planlamalarını en kısa sürede tamamlamaları kararlaştırılmıştır.</w:t>
            </w:r>
          </w:p>
          <w:p w:rsidR="008017BA" w:rsidRPr="008017BA" w:rsidRDefault="008017BA" w:rsidP="00114BDD">
            <w:pPr>
              <w:rPr>
                <w:b/>
              </w:rPr>
            </w:pPr>
          </w:p>
          <w:p w:rsidR="00B07C3D" w:rsidRPr="006E6728" w:rsidRDefault="00B07C3D" w:rsidP="00B07C3D">
            <w:pPr>
              <w:spacing w:after="160" w:line="259" w:lineRule="auto"/>
              <w:rPr>
                <w:rFonts w:eastAsia="Calibri"/>
                <w:lang w:eastAsia="en-US"/>
              </w:rPr>
            </w:pPr>
          </w:p>
        </w:tc>
      </w:tr>
    </w:tbl>
    <w:p w:rsidR="00D31F21" w:rsidRDefault="00D31F21" w:rsidP="008F6696">
      <w:pPr>
        <w:tabs>
          <w:tab w:val="left" w:pos="930"/>
        </w:tabs>
      </w:pPr>
    </w:p>
    <w:p w:rsidR="00D31F21" w:rsidRDefault="00D31F21" w:rsidP="008F6696">
      <w:pPr>
        <w:tabs>
          <w:tab w:val="left" w:pos="930"/>
        </w:tabs>
      </w:pPr>
    </w:p>
    <w:p w:rsidR="00D31F21" w:rsidRDefault="00D31F21" w:rsidP="008F6696">
      <w:pPr>
        <w:tabs>
          <w:tab w:val="left" w:pos="930"/>
        </w:tabs>
      </w:pPr>
    </w:p>
    <w:p w:rsidR="00B90FD9" w:rsidRDefault="00B90FD9" w:rsidP="008F6696">
      <w:pPr>
        <w:tabs>
          <w:tab w:val="left" w:pos="930"/>
        </w:tabs>
      </w:pPr>
      <w:r w:rsidRPr="00B90FD9">
        <w:rPr>
          <w:b/>
        </w:rPr>
        <w:lastRenderedPageBreak/>
        <w:t xml:space="preserve">                                                                FOTOGRAFLAR</w:t>
      </w:r>
      <w:r w:rsidR="00DE405B">
        <w:rPr>
          <w:noProof/>
        </w:rPr>
        <w:drawing>
          <wp:inline distT="0" distB="0" distL="0" distR="0">
            <wp:extent cx="5753100" cy="57531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5753100"/>
                    </a:xfrm>
                    <a:prstGeom prst="rect">
                      <a:avLst/>
                    </a:prstGeom>
                    <a:noFill/>
                    <a:ln>
                      <a:noFill/>
                    </a:ln>
                  </pic:spPr>
                </pic:pic>
              </a:graphicData>
            </a:graphic>
          </wp:inline>
        </w:drawing>
      </w:r>
    </w:p>
    <w:p w:rsidR="00B90FD9" w:rsidRDefault="00B90FD9" w:rsidP="008F6696">
      <w:pPr>
        <w:tabs>
          <w:tab w:val="left" w:pos="930"/>
        </w:tabs>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5395C">
      <w:pPr>
        <w:tabs>
          <w:tab w:val="left" w:pos="930"/>
        </w:tabs>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B90FD9" w:rsidRDefault="00B90FD9" w:rsidP="00382FE9">
      <w:pPr>
        <w:tabs>
          <w:tab w:val="left" w:pos="930"/>
        </w:tabs>
        <w:jc w:val="center"/>
        <w:rPr>
          <w:b/>
        </w:rPr>
      </w:pPr>
    </w:p>
    <w:p w:rsidR="00DE57AC" w:rsidRPr="00B90FD9" w:rsidRDefault="00382FE9" w:rsidP="00382FE9">
      <w:pPr>
        <w:tabs>
          <w:tab w:val="left" w:pos="930"/>
        </w:tabs>
        <w:jc w:val="center"/>
        <w:rPr>
          <w:b/>
        </w:rPr>
      </w:pPr>
      <w:r w:rsidRPr="00B90FD9">
        <w:rPr>
          <w:b/>
        </w:rPr>
        <w:t>TOPLANTI TUTANAĞI</w:t>
      </w:r>
    </w:p>
    <w:p w:rsidR="00382FE9" w:rsidRDefault="00382FE9" w:rsidP="00382FE9">
      <w:pPr>
        <w:tabs>
          <w:tab w:val="left" w:pos="930"/>
        </w:tabs>
        <w:jc w:val="center"/>
      </w:pPr>
    </w:p>
    <w:p w:rsidR="00382FE9" w:rsidRDefault="00382FE9" w:rsidP="00382FE9">
      <w:pPr>
        <w:tabs>
          <w:tab w:val="left" w:pos="930"/>
        </w:tabs>
        <w:jc w:val="center"/>
      </w:pPr>
    </w:p>
    <w:p w:rsidR="00382FE9" w:rsidRDefault="00382FE9" w:rsidP="00382FE9">
      <w:pPr>
        <w:tabs>
          <w:tab w:val="left" w:pos="930"/>
        </w:tabs>
        <w:jc w:val="center"/>
      </w:pPr>
    </w:p>
    <w:p w:rsidR="00382FE9" w:rsidRDefault="00382FE9" w:rsidP="00382FE9">
      <w:pPr>
        <w:tabs>
          <w:tab w:val="left" w:pos="930"/>
        </w:tabs>
        <w:jc w:val="center"/>
      </w:pPr>
    </w:p>
    <w:p w:rsidR="00382FE9" w:rsidRPr="00382FE9" w:rsidRDefault="00382FE9" w:rsidP="00382FE9">
      <w:pPr>
        <w:spacing w:before="240" w:line="360" w:lineRule="auto"/>
        <w:ind w:left="709"/>
        <w:contextualSpacing/>
      </w:pPr>
      <w:r w:rsidRPr="00382FE9">
        <w:rPr>
          <w:u w:val="single"/>
        </w:rPr>
        <w:t>TOPLANTIYA KATILANLAR</w:t>
      </w:r>
      <w:r w:rsidRPr="00382FE9">
        <w:t xml:space="preserve"> </w:t>
      </w:r>
      <w:r w:rsidRPr="00382FE9">
        <w:tab/>
      </w:r>
      <w:r w:rsidRPr="00382FE9">
        <w:tab/>
      </w:r>
      <w:r w:rsidRPr="00382FE9">
        <w:tab/>
      </w:r>
      <w:r w:rsidRPr="00382FE9">
        <w:tab/>
      </w:r>
      <w:r w:rsidRPr="00382FE9">
        <w:tab/>
        <w:t xml:space="preserve">                   </w:t>
      </w:r>
      <w:r w:rsidRPr="00382FE9">
        <w:rPr>
          <w:u w:val="single"/>
        </w:rPr>
        <w:t>İMZA</w:t>
      </w:r>
    </w:p>
    <w:tbl>
      <w:tblPr>
        <w:tblStyle w:val="TableNormal"/>
        <w:tblW w:w="90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0"/>
        <w:gridCol w:w="2264"/>
      </w:tblGrid>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hideMark/>
          </w:tcPr>
          <w:p w:rsidR="00B8337E" w:rsidRDefault="00B8337E" w:rsidP="004704E7">
            <w:pPr>
              <w:pStyle w:val="TableParagraph"/>
              <w:ind w:left="2899" w:right="2891"/>
              <w:jc w:val="center"/>
              <w:rPr>
                <w:b/>
                <w:sz w:val="24"/>
              </w:rPr>
            </w:pPr>
            <w:proofErr w:type="spellStart"/>
            <w:r>
              <w:rPr>
                <w:b/>
                <w:sz w:val="24"/>
              </w:rPr>
              <w:t>Katılımcı</w:t>
            </w:r>
            <w:proofErr w:type="spellEnd"/>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4704E7">
            <w:pPr>
              <w:pStyle w:val="TableParagraph"/>
              <w:ind w:left="630" w:right="623"/>
              <w:jc w:val="center"/>
              <w:rPr>
                <w:b/>
                <w:sz w:val="24"/>
              </w:rPr>
            </w:pPr>
            <w:proofErr w:type="spellStart"/>
            <w:r>
              <w:rPr>
                <w:b/>
                <w:sz w:val="24"/>
              </w:rPr>
              <w:t>İmza</w:t>
            </w:r>
            <w:proofErr w:type="spellEnd"/>
          </w:p>
        </w:tc>
      </w:tr>
      <w:tr w:rsidR="00B8337E" w:rsidTr="004704E7">
        <w:trPr>
          <w:trHeight w:val="277"/>
          <w:jc w:val="center"/>
        </w:trPr>
        <w:tc>
          <w:tcPr>
            <w:tcW w:w="6800" w:type="dxa"/>
            <w:tcBorders>
              <w:top w:val="single" w:sz="4" w:space="0" w:color="000000"/>
              <w:left w:val="single" w:sz="4" w:space="0" w:color="000000"/>
              <w:bottom w:val="single" w:sz="4" w:space="0" w:color="000000"/>
              <w:right w:val="single" w:sz="4" w:space="0" w:color="000000"/>
            </w:tcBorders>
            <w:hideMark/>
          </w:tcPr>
          <w:p w:rsidR="00B8337E" w:rsidRPr="002758B2" w:rsidRDefault="00B90FD9" w:rsidP="004704E7">
            <w:pPr>
              <w:pStyle w:val="TableParagraph"/>
              <w:spacing w:line="258" w:lineRule="exact"/>
              <w:rPr>
                <w:sz w:val="24"/>
                <w:szCs w:val="24"/>
              </w:rPr>
            </w:pPr>
            <w:r>
              <w:rPr>
                <w:sz w:val="24"/>
                <w:szCs w:val="24"/>
              </w:rPr>
              <w:t xml:space="preserve">Dr. </w:t>
            </w:r>
            <w:proofErr w:type="spellStart"/>
            <w:r>
              <w:rPr>
                <w:sz w:val="24"/>
                <w:szCs w:val="24"/>
              </w:rPr>
              <w:t>Öğr</w:t>
            </w:r>
            <w:proofErr w:type="spellEnd"/>
            <w:r>
              <w:rPr>
                <w:sz w:val="24"/>
                <w:szCs w:val="24"/>
              </w:rPr>
              <w:t xml:space="preserve">. </w:t>
            </w:r>
            <w:proofErr w:type="spellStart"/>
            <w:r>
              <w:rPr>
                <w:sz w:val="24"/>
                <w:szCs w:val="24"/>
              </w:rPr>
              <w:t>Üyesi</w:t>
            </w:r>
            <w:proofErr w:type="spellEnd"/>
            <w:r>
              <w:rPr>
                <w:sz w:val="24"/>
                <w:szCs w:val="24"/>
              </w:rPr>
              <w:t xml:space="preserve"> </w:t>
            </w:r>
            <w:r w:rsidRPr="002758B2">
              <w:rPr>
                <w:sz w:val="24"/>
                <w:szCs w:val="24"/>
              </w:rPr>
              <w:t>Faruk GÖKÇE</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pStyle w:val="TableParagraph"/>
              <w:spacing w:line="258" w:lineRule="exact"/>
              <w:ind w:left="630" w:right="624"/>
              <w:jc w:val="center"/>
              <w:rPr>
                <w:sz w:val="24"/>
              </w:rPr>
            </w:pPr>
            <w:proofErr w:type="spellStart"/>
            <w:r>
              <w:rPr>
                <w:sz w:val="24"/>
              </w:rPr>
              <w:t>Katıldı</w:t>
            </w:r>
            <w:proofErr w:type="spellEnd"/>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hideMark/>
          </w:tcPr>
          <w:p w:rsidR="00B8337E" w:rsidRPr="002758B2" w:rsidRDefault="00B8337E" w:rsidP="004704E7">
            <w:pPr>
              <w:pStyle w:val="TableParagraph"/>
              <w:spacing w:line="261" w:lineRule="exact"/>
              <w:rPr>
                <w:sz w:val="24"/>
                <w:szCs w:val="24"/>
              </w:rPr>
            </w:pPr>
            <w:proofErr w:type="spellStart"/>
            <w:proofErr w:type="gramStart"/>
            <w:r w:rsidRPr="002758B2">
              <w:rPr>
                <w:sz w:val="24"/>
                <w:szCs w:val="24"/>
              </w:rPr>
              <w:t>Öğr.Gör.Anıl</w:t>
            </w:r>
            <w:proofErr w:type="spellEnd"/>
            <w:proofErr w:type="gramEnd"/>
            <w:r w:rsidRPr="002758B2">
              <w:rPr>
                <w:sz w:val="24"/>
                <w:szCs w:val="24"/>
              </w:rPr>
              <w:t xml:space="preserve"> ÖRNEK</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pStyle w:val="TableParagraph"/>
              <w:spacing w:line="270" w:lineRule="exact"/>
              <w:ind w:left="630" w:right="624"/>
              <w:jc w:val="center"/>
              <w:rPr>
                <w:sz w:val="24"/>
              </w:rPr>
            </w:pPr>
            <w:proofErr w:type="spellStart"/>
            <w:r>
              <w:rPr>
                <w:sz w:val="24"/>
              </w:rPr>
              <w:t>Katıldı</w:t>
            </w:r>
            <w:proofErr w:type="spellEnd"/>
          </w:p>
        </w:tc>
      </w:tr>
      <w:tr w:rsidR="00B90FD9"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90FD9" w:rsidRPr="002758B2" w:rsidRDefault="00B90FD9" w:rsidP="00B90FD9">
            <w:pPr>
              <w:pStyle w:val="TableParagraph"/>
              <w:spacing w:line="261" w:lineRule="exact"/>
              <w:rPr>
                <w:sz w:val="24"/>
                <w:szCs w:val="24"/>
              </w:rPr>
            </w:pPr>
            <w:proofErr w:type="spellStart"/>
            <w:proofErr w:type="gramStart"/>
            <w:r>
              <w:rPr>
                <w:sz w:val="24"/>
                <w:szCs w:val="24"/>
              </w:rPr>
              <w:t>Öğr.Gör.Enver</w:t>
            </w:r>
            <w:proofErr w:type="spellEnd"/>
            <w:proofErr w:type="gramEnd"/>
            <w:r>
              <w:rPr>
                <w:sz w:val="24"/>
                <w:szCs w:val="24"/>
              </w:rPr>
              <w:t xml:space="preserve"> SERBEST</w:t>
            </w:r>
          </w:p>
        </w:tc>
        <w:tc>
          <w:tcPr>
            <w:tcW w:w="2264" w:type="dxa"/>
            <w:tcBorders>
              <w:top w:val="single" w:sz="4" w:space="0" w:color="000000"/>
              <w:left w:val="single" w:sz="4" w:space="0" w:color="000000"/>
              <w:bottom w:val="single" w:sz="4" w:space="0" w:color="000000"/>
              <w:right w:val="single" w:sz="4" w:space="0" w:color="000000"/>
            </w:tcBorders>
          </w:tcPr>
          <w:p w:rsidR="00B90FD9" w:rsidRDefault="00B90FD9" w:rsidP="0035395C">
            <w:pPr>
              <w:jc w:val="center"/>
            </w:pPr>
            <w:r w:rsidRPr="00EE28D4">
              <w:t>Katıldı</w:t>
            </w:r>
          </w:p>
        </w:tc>
      </w:tr>
      <w:tr w:rsidR="00B90FD9"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90FD9" w:rsidRDefault="00B90FD9" w:rsidP="00B90FD9">
            <w:pPr>
              <w:pStyle w:val="TableParagraph"/>
              <w:spacing w:line="261" w:lineRule="exact"/>
              <w:rPr>
                <w:sz w:val="24"/>
                <w:szCs w:val="24"/>
              </w:rPr>
            </w:pPr>
            <w:proofErr w:type="spellStart"/>
            <w:proofErr w:type="gramStart"/>
            <w:r>
              <w:rPr>
                <w:sz w:val="24"/>
                <w:szCs w:val="24"/>
              </w:rPr>
              <w:t>Doç.Dr.Utku</w:t>
            </w:r>
            <w:proofErr w:type="spellEnd"/>
            <w:proofErr w:type="gramEnd"/>
            <w:r>
              <w:rPr>
                <w:sz w:val="24"/>
                <w:szCs w:val="24"/>
              </w:rPr>
              <w:t xml:space="preserve"> ONGUN</w:t>
            </w:r>
          </w:p>
        </w:tc>
        <w:tc>
          <w:tcPr>
            <w:tcW w:w="2264" w:type="dxa"/>
            <w:tcBorders>
              <w:top w:val="single" w:sz="4" w:space="0" w:color="000000"/>
              <w:left w:val="single" w:sz="4" w:space="0" w:color="000000"/>
              <w:bottom w:val="single" w:sz="4" w:space="0" w:color="000000"/>
              <w:right w:val="single" w:sz="4" w:space="0" w:color="000000"/>
            </w:tcBorders>
          </w:tcPr>
          <w:p w:rsidR="00B90FD9" w:rsidRDefault="00B90FD9" w:rsidP="0035395C">
            <w:pPr>
              <w:jc w:val="center"/>
            </w:pPr>
            <w:r w:rsidRPr="00EE28D4">
              <w:t>Katıldı</w:t>
            </w:r>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8337E" w:rsidRPr="002758B2" w:rsidRDefault="00B8337E" w:rsidP="004704E7">
            <w:r w:rsidRPr="002758B2">
              <w:t xml:space="preserve">Dr. </w:t>
            </w:r>
            <w:proofErr w:type="spellStart"/>
            <w:r w:rsidRPr="002758B2">
              <w:t>Öğr</w:t>
            </w:r>
            <w:proofErr w:type="spellEnd"/>
            <w:r w:rsidRPr="002758B2">
              <w:t xml:space="preserve">. </w:t>
            </w:r>
            <w:proofErr w:type="spellStart"/>
            <w:r w:rsidRPr="002758B2">
              <w:t>Üyesi</w:t>
            </w:r>
            <w:proofErr w:type="spellEnd"/>
            <w:r w:rsidRPr="002758B2">
              <w:t xml:space="preserve"> </w:t>
            </w:r>
            <w:proofErr w:type="spellStart"/>
            <w:r w:rsidRPr="002758B2">
              <w:t>Özcan</w:t>
            </w:r>
            <w:proofErr w:type="spellEnd"/>
            <w:r w:rsidRPr="002758B2">
              <w:t xml:space="preserve"> ÖZDEMİR </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35395C" w:rsidP="0035395C">
            <w:pPr>
              <w:pStyle w:val="TableParagraph"/>
              <w:ind w:right="624"/>
              <w:jc w:val="center"/>
              <w:rPr>
                <w:sz w:val="24"/>
              </w:rPr>
            </w:pPr>
            <w:r>
              <w:rPr>
                <w:sz w:val="24"/>
              </w:rPr>
              <w:t xml:space="preserve">         </w:t>
            </w:r>
            <w:proofErr w:type="spellStart"/>
            <w:r w:rsidR="00B8337E">
              <w:rPr>
                <w:sz w:val="24"/>
              </w:rPr>
              <w:t>Katıl</w:t>
            </w:r>
            <w:r>
              <w:rPr>
                <w:sz w:val="24"/>
              </w:rPr>
              <w:t>amadı</w:t>
            </w:r>
            <w:proofErr w:type="spellEnd"/>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8337E" w:rsidRPr="002758B2" w:rsidRDefault="00B8337E" w:rsidP="004704E7">
            <w:proofErr w:type="spellStart"/>
            <w:proofErr w:type="gramStart"/>
            <w:r w:rsidRPr="002758B2">
              <w:t>Öğr.Gör.Engin</w:t>
            </w:r>
            <w:proofErr w:type="spellEnd"/>
            <w:proofErr w:type="gramEnd"/>
            <w:r w:rsidRPr="002758B2">
              <w:t xml:space="preserve"> PULLUK</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jc w:val="center"/>
            </w:pPr>
            <w:proofErr w:type="spellStart"/>
            <w:r w:rsidRPr="00D12DC8">
              <w:t>Katıldı</w:t>
            </w:r>
            <w:proofErr w:type="spellEnd"/>
          </w:p>
        </w:tc>
      </w:tr>
      <w:tr w:rsidR="00B8337E"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8337E" w:rsidRPr="002758B2" w:rsidRDefault="00B90FD9" w:rsidP="004704E7">
            <w:pPr>
              <w:pStyle w:val="TableParagraph"/>
              <w:rPr>
                <w:sz w:val="24"/>
                <w:szCs w:val="24"/>
              </w:rPr>
            </w:pPr>
            <w:proofErr w:type="spellStart"/>
            <w:proofErr w:type="gramStart"/>
            <w:r w:rsidRPr="00B90FD9">
              <w:rPr>
                <w:sz w:val="24"/>
                <w:szCs w:val="24"/>
                <w:lang w:val="tr-TR"/>
              </w:rPr>
              <w:t>Öğr.Gör.Bilal</w:t>
            </w:r>
            <w:proofErr w:type="spellEnd"/>
            <w:proofErr w:type="gramEnd"/>
            <w:r w:rsidRPr="00B90FD9">
              <w:rPr>
                <w:sz w:val="24"/>
                <w:szCs w:val="24"/>
                <w:lang w:val="tr-TR"/>
              </w:rPr>
              <w:t xml:space="preserve"> KARASAKAL</w:t>
            </w:r>
          </w:p>
        </w:tc>
        <w:tc>
          <w:tcPr>
            <w:tcW w:w="2264" w:type="dxa"/>
            <w:tcBorders>
              <w:top w:val="single" w:sz="4" w:space="0" w:color="000000"/>
              <w:left w:val="single" w:sz="4" w:space="0" w:color="000000"/>
              <w:bottom w:val="single" w:sz="4" w:space="0" w:color="000000"/>
              <w:right w:val="single" w:sz="4" w:space="0" w:color="000000"/>
            </w:tcBorders>
            <w:hideMark/>
          </w:tcPr>
          <w:p w:rsidR="00B8337E" w:rsidRDefault="00B8337E" w:rsidP="0035395C">
            <w:pPr>
              <w:jc w:val="center"/>
            </w:pPr>
            <w:proofErr w:type="spellStart"/>
            <w:r w:rsidRPr="00D12DC8">
              <w:t>Katıldı</w:t>
            </w:r>
            <w:proofErr w:type="spellEnd"/>
          </w:p>
        </w:tc>
      </w:tr>
      <w:tr w:rsidR="0035395C"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35395C" w:rsidRPr="00B90FD9" w:rsidRDefault="0035395C" w:rsidP="004704E7">
            <w:pPr>
              <w:pStyle w:val="TableParagraph"/>
              <w:rPr>
                <w:sz w:val="24"/>
                <w:szCs w:val="24"/>
                <w:lang w:val="tr-TR"/>
              </w:rPr>
            </w:pPr>
            <w:proofErr w:type="spellStart"/>
            <w:proofErr w:type="gramStart"/>
            <w:r>
              <w:rPr>
                <w:sz w:val="24"/>
                <w:szCs w:val="24"/>
                <w:lang w:val="tr-TR"/>
              </w:rPr>
              <w:t>Öğr.Gör.Ramazan</w:t>
            </w:r>
            <w:proofErr w:type="spellEnd"/>
            <w:proofErr w:type="gramEnd"/>
            <w:r>
              <w:rPr>
                <w:sz w:val="24"/>
                <w:szCs w:val="24"/>
                <w:lang w:val="tr-TR"/>
              </w:rPr>
              <w:t xml:space="preserve"> ARSLAN</w:t>
            </w:r>
          </w:p>
        </w:tc>
        <w:tc>
          <w:tcPr>
            <w:tcW w:w="2264" w:type="dxa"/>
            <w:tcBorders>
              <w:top w:val="single" w:sz="4" w:space="0" w:color="000000"/>
              <w:left w:val="single" w:sz="4" w:space="0" w:color="000000"/>
              <w:bottom w:val="single" w:sz="4" w:space="0" w:color="000000"/>
              <w:right w:val="single" w:sz="4" w:space="0" w:color="000000"/>
            </w:tcBorders>
          </w:tcPr>
          <w:p w:rsidR="0035395C" w:rsidRPr="00D12DC8" w:rsidRDefault="0035395C" w:rsidP="0035395C">
            <w:pPr>
              <w:jc w:val="center"/>
            </w:pPr>
            <w:proofErr w:type="spellStart"/>
            <w:r>
              <w:t>Katıldı</w:t>
            </w:r>
            <w:proofErr w:type="spellEnd"/>
          </w:p>
        </w:tc>
      </w:tr>
      <w:tr w:rsidR="00B07C3D" w:rsidTr="004704E7">
        <w:trPr>
          <w:trHeight w:val="275"/>
          <w:jc w:val="center"/>
        </w:trPr>
        <w:tc>
          <w:tcPr>
            <w:tcW w:w="6800" w:type="dxa"/>
            <w:tcBorders>
              <w:top w:val="single" w:sz="4" w:space="0" w:color="000000"/>
              <w:left w:val="single" w:sz="4" w:space="0" w:color="000000"/>
              <w:bottom w:val="single" w:sz="4" w:space="0" w:color="000000"/>
              <w:right w:val="single" w:sz="4" w:space="0" w:color="000000"/>
            </w:tcBorders>
          </w:tcPr>
          <w:p w:rsidR="00B07C3D" w:rsidRPr="002758B2" w:rsidRDefault="00B90FD9" w:rsidP="00B07C3D">
            <w:pPr>
              <w:pStyle w:val="TableParagraph"/>
              <w:rPr>
                <w:sz w:val="24"/>
                <w:szCs w:val="24"/>
              </w:rPr>
            </w:pPr>
            <w:r>
              <w:rPr>
                <w:sz w:val="24"/>
                <w:szCs w:val="24"/>
              </w:rPr>
              <w:t xml:space="preserve">Mustafa GÖKKARA - </w:t>
            </w:r>
            <w:proofErr w:type="spellStart"/>
            <w:r>
              <w:rPr>
                <w:sz w:val="24"/>
                <w:szCs w:val="24"/>
              </w:rPr>
              <w:t>Raportör</w:t>
            </w:r>
            <w:proofErr w:type="spellEnd"/>
          </w:p>
        </w:tc>
        <w:tc>
          <w:tcPr>
            <w:tcW w:w="2264" w:type="dxa"/>
            <w:tcBorders>
              <w:top w:val="single" w:sz="4" w:space="0" w:color="000000"/>
              <w:left w:val="single" w:sz="4" w:space="0" w:color="000000"/>
              <w:bottom w:val="single" w:sz="4" w:space="0" w:color="000000"/>
              <w:right w:val="single" w:sz="4" w:space="0" w:color="000000"/>
            </w:tcBorders>
            <w:hideMark/>
          </w:tcPr>
          <w:p w:rsidR="00B07C3D" w:rsidRDefault="00B07C3D" w:rsidP="0035395C">
            <w:pPr>
              <w:jc w:val="center"/>
            </w:pPr>
            <w:proofErr w:type="spellStart"/>
            <w:r w:rsidRPr="00E34745">
              <w:t>Katıldı</w:t>
            </w:r>
            <w:proofErr w:type="spellEnd"/>
          </w:p>
        </w:tc>
      </w:tr>
    </w:tbl>
    <w:p w:rsidR="00382FE9" w:rsidRPr="008F6696" w:rsidRDefault="00382FE9" w:rsidP="00382FE9">
      <w:pPr>
        <w:tabs>
          <w:tab w:val="left" w:pos="930"/>
        </w:tabs>
        <w:jc w:val="center"/>
      </w:pPr>
    </w:p>
    <w:sectPr w:rsidR="00382FE9" w:rsidRPr="008F669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41FD" w:rsidRDefault="009D41FD" w:rsidP="004974B7">
      <w:r>
        <w:separator/>
      </w:r>
    </w:p>
  </w:endnote>
  <w:endnote w:type="continuationSeparator" w:id="0">
    <w:p w:rsidR="009D41FD" w:rsidRDefault="009D41FD"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0000000000000000000"/>
    <w:charset w:val="00"/>
    <w:family w:val="swiss"/>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7463368"/>
      <w:docPartObj>
        <w:docPartGallery w:val="Page Numbers (Bottom of Page)"/>
        <w:docPartUnique/>
      </w:docPartObj>
    </w:sdtPr>
    <w:sdtEndPr/>
    <w:sdtContent>
      <w:p w:rsidR="00AE4702" w:rsidRDefault="00AE4702">
        <w:pPr>
          <w:pStyle w:val="AltBilgi"/>
          <w:jc w:val="center"/>
        </w:pPr>
        <w:r>
          <w:fldChar w:fldCharType="begin"/>
        </w:r>
        <w:r>
          <w:instrText>PAGE   \* MERGEFORMAT</w:instrText>
        </w:r>
        <w:r>
          <w:fldChar w:fldCharType="separate"/>
        </w:r>
        <w:r w:rsidR="00F000AE">
          <w:rPr>
            <w:noProof/>
          </w:rPr>
          <w:t>1</w:t>
        </w:r>
        <w:r>
          <w:fldChar w:fldCharType="end"/>
        </w:r>
      </w:p>
    </w:sdtContent>
  </w:sdt>
  <w:p w:rsidR="00AE4702" w:rsidRDefault="00AE470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41FD" w:rsidRDefault="009D41FD" w:rsidP="004974B7">
      <w:r>
        <w:separator/>
      </w:r>
    </w:p>
  </w:footnote>
  <w:footnote w:type="continuationSeparator" w:id="0">
    <w:p w:rsidR="009D41FD" w:rsidRDefault="009D41FD" w:rsidP="00497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0" w:type="auto"/>
      <w:tblLook w:val="04A0" w:firstRow="1" w:lastRow="0" w:firstColumn="1" w:lastColumn="0" w:noHBand="0" w:noVBand="1"/>
    </w:tblPr>
    <w:tblGrid>
      <w:gridCol w:w="1956"/>
      <w:gridCol w:w="3518"/>
      <w:gridCol w:w="1962"/>
      <w:gridCol w:w="1626"/>
    </w:tblGrid>
    <w:tr w:rsidR="005642FB" w:rsidTr="00F30B17">
      <w:tc>
        <w:tcPr>
          <w:tcW w:w="1413" w:type="dxa"/>
          <w:vMerge w:val="restart"/>
          <w:vAlign w:val="center"/>
        </w:tcPr>
        <w:p w:rsidR="005642FB" w:rsidRDefault="00A360C4" w:rsidP="00DD077F">
          <w:pPr>
            <w:pStyle w:val="stBilgi"/>
            <w:jc w:val="center"/>
          </w:pPr>
          <w:r>
            <w:rPr>
              <w:noProof/>
            </w:rPr>
            <w:drawing>
              <wp:inline distT="0" distB="0" distL="0" distR="0" wp14:anchorId="7D3690D9" wp14:editId="315FCB4B">
                <wp:extent cx="1095853" cy="438150"/>
                <wp:effectExtent l="0" t="0" r="9525" b="0"/>
                <wp:docPr id="1" name="Resim 1" descr="C:\Users\AHMET BUĞRA\AppData\Local\Microsoft\Windows\INetCache\Content.MSO\1E6A132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 BUĞRA\AppData\Local\Microsoft\Windows\INetCache\Content.MSO\1E6A1324.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0543" cy="472011"/>
                        </a:xfrm>
                        <a:prstGeom prst="rect">
                          <a:avLst/>
                        </a:prstGeom>
                        <a:noFill/>
                        <a:ln>
                          <a:noFill/>
                        </a:ln>
                      </pic:spPr>
                    </pic:pic>
                  </a:graphicData>
                </a:graphic>
              </wp:inline>
            </w:drawing>
          </w:r>
        </w:p>
      </w:tc>
      <w:tc>
        <w:tcPr>
          <w:tcW w:w="3827" w:type="dxa"/>
          <w:vMerge w:val="restart"/>
          <w:vAlign w:val="center"/>
        </w:tcPr>
        <w:p w:rsidR="005642FB" w:rsidRPr="004272E5" w:rsidRDefault="00CA5966" w:rsidP="00DD077F">
          <w:pPr>
            <w:pStyle w:val="stBilgi"/>
            <w:jc w:val="center"/>
            <w:rPr>
              <w:b/>
              <w:sz w:val="22"/>
            </w:rPr>
          </w:pPr>
          <w:r>
            <w:rPr>
              <w:b/>
              <w:sz w:val="22"/>
            </w:rPr>
            <w:t>BURDUR MEHMET AKİF ERSOY</w:t>
          </w:r>
          <w:r w:rsidR="005642FB" w:rsidRPr="004272E5">
            <w:rPr>
              <w:b/>
              <w:sz w:val="22"/>
            </w:rPr>
            <w:t xml:space="preserve"> ÜNİVERSİTESİ </w:t>
          </w:r>
        </w:p>
        <w:p w:rsidR="005642FB" w:rsidRPr="004272E5" w:rsidRDefault="00FB541A" w:rsidP="00DD077F">
          <w:pPr>
            <w:pStyle w:val="stBilgi"/>
            <w:jc w:val="center"/>
            <w:rPr>
              <w:b/>
              <w:sz w:val="22"/>
            </w:rPr>
          </w:pPr>
          <w:r>
            <w:rPr>
              <w:b/>
              <w:sz w:val="22"/>
            </w:rPr>
            <w:t xml:space="preserve">YEŞİLOVA İSMAİL AKIN TURİZM </w:t>
          </w:r>
          <w:r w:rsidR="005642FB" w:rsidRPr="004272E5">
            <w:rPr>
              <w:b/>
              <w:sz w:val="22"/>
            </w:rPr>
            <w:t>MYO</w:t>
          </w:r>
        </w:p>
        <w:p w:rsidR="005642FB" w:rsidRPr="004272E5" w:rsidRDefault="005642FB" w:rsidP="00DD077F">
          <w:pPr>
            <w:pStyle w:val="stBilgi"/>
            <w:jc w:val="center"/>
            <w:rPr>
              <w:b/>
              <w:sz w:val="22"/>
            </w:rPr>
          </w:pPr>
          <w:r w:rsidRPr="004272E5">
            <w:rPr>
              <w:b/>
              <w:sz w:val="22"/>
            </w:rPr>
            <w:t>TOPLANTI TUTANAĞI</w:t>
          </w:r>
        </w:p>
      </w:tc>
      <w:tc>
        <w:tcPr>
          <w:tcW w:w="2126" w:type="dxa"/>
          <w:vAlign w:val="center"/>
        </w:tcPr>
        <w:p w:rsidR="005642FB" w:rsidRPr="004272E5" w:rsidRDefault="005642FB" w:rsidP="00DD077F">
          <w:pPr>
            <w:pStyle w:val="stBilgi"/>
            <w:jc w:val="center"/>
            <w:rPr>
              <w:sz w:val="22"/>
            </w:rPr>
          </w:pPr>
          <w:r w:rsidRPr="004272E5">
            <w:rPr>
              <w:sz w:val="22"/>
            </w:rPr>
            <w:t>Toplantı No</w:t>
          </w:r>
        </w:p>
      </w:tc>
      <w:tc>
        <w:tcPr>
          <w:tcW w:w="1696" w:type="dxa"/>
          <w:vAlign w:val="center"/>
        </w:tcPr>
        <w:p w:rsidR="005642FB" w:rsidRPr="004272E5" w:rsidRDefault="00B8337E" w:rsidP="00DD077F">
          <w:pPr>
            <w:pStyle w:val="stBilgi"/>
            <w:jc w:val="center"/>
            <w:rPr>
              <w:sz w:val="22"/>
            </w:rPr>
          </w:pPr>
          <w:r>
            <w:rPr>
              <w:sz w:val="22"/>
            </w:rPr>
            <w:t>202</w:t>
          </w:r>
          <w:r w:rsidR="00E42DCC">
            <w:rPr>
              <w:sz w:val="22"/>
            </w:rPr>
            <w:t>6</w:t>
          </w:r>
          <w:r w:rsidR="00146A60">
            <w:rPr>
              <w:sz w:val="22"/>
            </w:rPr>
            <w:t>/0</w:t>
          </w:r>
          <w:r w:rsidR="00FC647F">
            <w:rPr>
              <w:sz w:val="22"/>
            </w:rPr>
            <w:t>2</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sidRPr="004272E5">
            <w:rPr>
              <w:sz w:val="22"/>
            </w:rPr>
            <w:t>Toplantı Tarihi</w:t>
          </w:r>
        </w:p>
      </w:tc>
      <w:tc>
        <w:tcPr>
          <w:tcW w:w="1696" w:type="dxa"/>
          <w:vAlign w:val="center"/>
        </w:tcPr>
        <w:p w:rsidR="005642FB" w:rsidRPr="004272E5" w:rsidRDefault="00FC647F" w:rsidP="00146A60">
          <w:pPr>
            <w:pStyle w:val="stBilgi"/>
            <w:jc w:val="center"/>
            <w:rPr>
              <w:sz w:val="22"/>
            </w:rPr>
          </w:pPr>
          <w:r>
            <w:rPr>
              <w:sz w:val="22"/>
            </w:rPr>
            <w:t>23</w:t>
          </w:r>
          <w:r w:rsidR="00B8337E">
            <w:rPr>
              <w:sz w:val="22"/>
            </w:rPr>
            <w:t>.0</w:t>
          </w:r>
          <w:r>
            <w:rPr>
              <w:sz w:val="22"/>
            </w:rPr>
            <w:t>9</w:t>
          </w:r>
          <w:r w:rsidR="00B8337E">
            <w:rPr>
              <w:sz w:val="22"/>
            </w:rPr>
            <w:t>.202</w:t>
          </w:r>
          <w:r w:rsidR="00E42DCC">
            <w:rPr>
              <w:sz w:val="22"/>
            </w:rPr>
            <w:t>6</w:t>
          </w:r>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sidRPr="004272E5">
            <w:rPr>
              <w:sz w:val="22"/>
            </w:rPr>
            <w:t>Toplantı Yeri</w:t>
          </w:r>
        </w:p>
      </w:tc>
      <w:tc>
        <w:tcPr>
          <w:tcW w:w="1696" w:type="dxa"/>
          <w:vAlign w:val="center"/>
        </w:tcPr>
        <w:p w:rsidR="005642FB" w:rsidRPr="004272E5" w:rsidRDefault="00E42DCC" w:rsidP="00146A60">
          <w:pPr>
            <w:pStyle w:val="stBilgi"/>
            <w:rPr>
              <w:sz w:val="22"/>
            </w:rPr>
          </w:pPr>
          <w:r>
            <w:rPr>
              <w:sz w:val="22"/>
            </w:rPr>
            <w:t xml:space="preserve">Lavanta Tepesi Otel Salda </w:t>
          </w:r>
          <w:proofErr w:type="spellStart"/>
          <w:r>
            <w:rPr>
              <w:sz w:val="22"/>
            </w:rPr>
            <w:t>Top.</w:t>
          </w:r>
          <w:r w:rsidR="0034293A">
            <w:rPr>
              <w:sz w:val="22"/>
            </w:rPr>
            <w:t>Salonu</w:t>
          </w:r>
          <w:proofErr w:type="spellEnd"/>
        </w:p>
      </w:tc>
    </w:tr>
    <w:tr w:rsidR="005642FB" w:rsidTr="00F30B17">
      <w:tc>
        <w:tcPr>
          <w:tcW w:w="1413" w:type="dxa"/>
          <w:vMerge/>
          <w:vAlign w:val="center"/>
        </w:tcPr>
        <w:p w:rsidR="005642FB" w:rsidRDefault="005642FB" w:rsidP="00DD077F">
          <w:pPr>
            <w:pStyle w:val="stBilgi"/>
            <w:jc w:val="center"/>
          </w:pPr>
        </w:p>
      </w:tc>
      <w:tc>
        <w:tcPr>
          <w:tcW w:w="3827" w:type="dxa"/>
          <w:vMerge/>
          <w:vAlign w:val="center"/>
        </w:tcPr>
        <w:p w:rsidR="005642FB" w:rsidRPr="004272E5" w:rsidRDefault="005642FB" w:rsidP="00DD077F">
          <w:pPr>
            <w:pStyle w:val="stBilgi"/>
            <w:jc w:val="center"/>
            <w:rPr>
              <w:sz w:val="22"/>
            </w:rPr>
          </w:pPr>
        </w:p>
      </w:tc>
      <w:tc>
        <w:tcPr>
          <w:tcW w:w="2126" w:type="dxa"/>
          <w:vAlign w:val="center"/>
        </w:tcPr>
        <w:p w:rsidR="005642FB" w:rsidRPr="004272E5" w:rsidRDefault="005642FB" w:rsidP="00DD077F">
          <w:pPr>
            <w:pStyle w:val="stBilgi"/>
            <w:jc w:val="center"/>
            <w:rPr>
              <w:sz w:val="22"/>
            </w:rPr>
          </w:pPr>
          <w:r>
            <w:rPr>
              <w:sz w:val="22"/>
            </w:rPr>
            <w:t>Katılımcı Sayısı</w:t>
          </w:r>
        </w:p>
      </w:tc>
      <w:tc>
        <w:tcPr>
          <w:tcW w:w="1696" w:type="dxa"/>
          <w:vAlign w:val="center"/>
        </w:tcPr>
        <w:p w:rsidR="005642FB" w:rsidRPr="004272E5" w:rsidRDefault="00853BA2" w:rsidP="00DD077F">
          <w:pPr>
            <w:pStyle w:val="stBilgi"/>
            <w:jc w:val="center"/>
            <w:rPr>
              <w:sz w:val="22"/>
            </w:rPr>
          </w:pPr>
          <w:r>
            <w:rPr>
              <w:sz w:val="22"/>
            </w:rPr>
            <w:t>8</w:t>
          </w:r>
        </w:p>
      </w:tc>
    </w:tr>
  </w:tbl>
  <w:p w:rsidR="004974B7" w:rsidRDefault="004974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21DFE"/>
    <w:multiLevelType w:val="hybridMultilevel"/>
    <w:tmpl w:val="90489CA6"/>
    <w:lvl w:ilvl="0" w:tplc="ACEA2C1C">
      <w:start w:val="1"/>
      <w:numFmt w:val="decimal"/>
      <w:lvlText w:val="%1-"/>
      <w:lvlJc w:val="left"/>
      <w:pPr>
        <w:ind w:left="600" w:hanging="360"/>
      </w:pPr>
      <w:rPr>
        <w:rFonts w:hint="default"/>
      </w:rPr>
    </w:lvl>
    <w:lvl w:ilvl="1" w:tplc="041F0019" w:tentative="1">
      <w:start w:val="1"/>
      <w:numFmt w:val="lowerLetter"/>
      <w:lvlText w:val="%2."/>
      <w:lvlJc w:val="left"/>
      <w:pPr>
        <w:ind w:left="1320" w:hanging="360"/>
      </w:pPr>
    </w:lvl>
    <w:lvl w:ilvl="2" w:tplc="041F001B" w:tentative="1">
      <w:start w:val="1"/>
      <w:numFmt w:val="lowerRoman"/>
      <w:lvlText w:val="%3."/>
      <w:lvlJc w:val="right"/>
      <w:pPr>
        <w:ind w:left="2040" w:hanging="180"/>
      </w:pPr>
    </w:lvl>
    <w:lvl w:ilvl="3" w:tplc="041F000F" w:tentative="1">
      <w:start w:val="1"/>
      <w:numFmt w:val="decimal"/>
      <w:lvlText w:val="%4."/>
      <w:lvlJc w:val="left"/>
      <w:pPr>
        <w:ind w:left="2760" w:hanging="360"/>
      </w:pPr>
    </w:lvl>
    <w:lvl w:ilvl="4" w:tplc="041F0019" w:tentative="1">
      <w:start w:val="1"/>
      <w:numFmt w:val="lowerLetter"/>
      <w:lvlText w:val="%5."/>
      <w:lvlJc w:val="left"/>
      <w:pPr>
        <w:ind w:left="3480" w:hanging="360"/>
      </w:pPr>
    </w:lvl>
    <w:lvl w:ilvl="5" w:tplc="041F001B" w:tentative="1">
      <w:start w:val="1"/>
      <w:numFmt w:val="lowerRoman"/>
      <w:lvlText w:val="%6."/>
      <w:lvlJc w:val="right"/>
      <w:pPr>
        <w:ind w:left="4200" w:hanging="180"/>
      </w:pPr>
    </w:lvl>
    <w:lvl w:ilvl="6" w:tplc="041F000F" w:tentative="1">
      <w:start w:val="1"/>
      <w:numFmt w:val="decimal"/>
      <w:lvlText w:val="%7."/>
      <w:lvlJc w:val="left"/>
      <w:pPr>
        <w:ind w:left="4920" w:hanging="360"/>
      </w:pPr>
    </w:lvl>
    <w:lvl w:ilvl="7" w:tplc="041F0019" w:tentative="1">
      <w:start w:val="1"/>
      <w:numFmt w:val="lowerLetter"/>
      <w:lvlText w:val="%8."/>
      <w:lvlJc w:val="left"/>
      <w:pPr>
        <w:ind w:left="5640" w:hanging="360"/>
      </w:pPr>
    </w:lvl>
    <w:lvl w:ilvl="8" w:tplc="041F001B" w:tentative="1">
      <w:start w:val="1"/>
      <w:numFmt w:val="lowerRoman"/>
      <w:lvlText w:val="%9."/>
      <w:lvlJc w:val="right"/>
      <w:pPr>
        <w:ind w:left="6360" w:hanging="180"/>
      </w:pPr>
    </w:lvl>
  </w:abstractNum>
  <w:abstractNum w:abstractNumId="1"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56"/>
    <w:rsid w:val="000020AF"/>
    <w:rsid w:val="000136DF"/>
    <w:rsid w:val="00025350"/>
    <w:rsid w:val="0004329C"/>
    <w:rsid w:val="00067951"/>
    <w:rsid w:val="000A321F"/>
    <w:rsid w:val="000D448D"/>
    <w:rsid w:val="0011283C"/>
    <w:rsid w:val="00114BDD"/>
    <w:rsid w:val="00146A60"/>
    <w:rsid w:val="00162F62"/>
    <w:rsid w:val="00171816"/>
    <w:rsid w:val="0019063C"/>
    <w:rsid w:val="001C3576"/>
    <w:rsid w:val="001C6EB5"/>
    <w:rsid w:val="00267289"/>
    <w:rsid w:val="00267770"/>
    <w:rsid w:val="002A6AEC"/>
    <w:rsid w:val="002F4EC8"/>
    <w:rsid w:val="00300C81"/>
    <w:rsid w:val="00307678"/>
    <w:rsid w:val="003126C9"/>
    <w:rsid w:val="003314BC"/>
    <w:rsid w:val="0034293A"/>
    <w:rsid w:val="0035395C"/>
    <w:rsid w:val="00382FE9"/>
    <w:rsid w:val="003904AC"/>
    <w:rsid w:val="0040357F"/>
    <w:rsid w:val="00414351"/>
    <w:rsid w:val="004173EB"/>
    <w:rsid w:val="004272E5"/>
    <w:rsid w:val="00430A38"/>
    <w:rsid w:val="004545F2"/>
    <w:rsid w:val="004659C1"/>
    <w:rsid w:val="004974B7"/>
    <w:rsid w:val="004B0805"/>
    <w:rsid w:val="00534F6F"/>
    <w:rsid w:val="005402D6"/>
    <w:rsid w:val="005642FB"/>
    <w:rsid w:val="00571BBE"/>
    <w:rsid w:val="005B0471"/>
    <w:rsid w:val="005B45A7"/>
    <w:rsid w:val="005D3FCB"/>
    <w:rsid w:val="0064508D"/>
    <w:rsid w:val="0066470B"/>
    <w:rsid w:val="00665157"/>
    <w:rsid w:val="00671C6A"/>
    <w:rsid w:val="00680F67"/>
    <w:rsid w:val="006A4FF4"/>
    <w:rsid w:val="006B71EF"/>
    <w:rsid w:val="00720AB3"/>
    <w:rsid w:val="0073711A"/>
    <w:rsid w:val="007377EE"/>
    <w:rsid w:val="007438B3"/>
    <w:rsid w:val="00795B38"/>
    <w:rsid w:val="007C2FD6"/>
    <w:rsid w:val="008017BA"/>
    <w:rsid w:val="00842859"/>
    <w:rsid w:val="00853BA2"/>
    <w:rsid w:val="00894F39"/>
    <w:rsid w:val="008A7A34"/>
    <w:rsid w:val="008B6A7E"/>
    <w:rsid w:val="008C6493"/>
    <w:rsid w:val="008E5EF7"/>
    <w:rsid w:val="008F6696"/>
    <w:rsid w:val="009444EF"/>
    <w:rsid w:val="009522E3"/>
    <w:rsid w:val="00953E26"/>
    <w:rsid w:val="00973DFA"/>
    <w:rsid w:val="009A5482"/>
    <w:rsid w:val="009D41FD"/>
    <w:rsid w:val="009E5010"/>
    <w:rsid w:val="009E610C"/>
    <w:rsid w:val="009F3231"/>
    <w:rsid w:val="00A22163"/>
    <w:rsid w:val="00A360C4"/>
    <w:rsid w:val="00AB3E72"/>
    <w:rsid w:val="00AE294B"/>
    <w:rsid w:val="00AE4702"/>
    <w:rsid w:val="00AF5E44"/>
    <w:rsid w:val="00B00D09"/>
    <w:rsid w:val="00B010B3"/>
    <w:rsid w:val="00B07C3D"/>
    <w:rsid w:val="00B16D5C"/>
    <w:rsid w:val="00B8337E"/>
    <w:rsid w:val="00B90FD9"/>
    <w:rsid w:val="00C109B3"/>
    <w:rsid w:val="00C45330"/>
    <w:rsid w:val="00C57F2A"/>
    <w:rsid w:val="00CA5966"/>
    <w:rsid w:val="00CB0973"/>
    <w:rsid w:val="00D31F21"/>
    <w:rsid w:val="00D505DC"/>
    <w:rsid w:val="00DB60F9"/>
    <w:rsid w:val="00DD077F"/>
    <w:rsid w:val="00DE405B"/>
    <w:rsid w:val="00DE57AC"/>
    <w:rsid w:val="00E42DCC"/>
    <w:rsid w:val="00E759AC"/>
    <w:rsid w:val="00E75C36"/>
    <w:rsid w:val="00E77F56"/>
    <w:rsid w:val="00E8490A"/>
    <w:rsid w:val="00EA6FBF"/>
    <w:rsid w:val="00EC248F"/>
    <w:rsid w:val="00EC7BED"/>
    <w:rsid w:val="00EE0E7B"/>
    <w:rsid w:val="00F000AE"/>
    <w:rsid w:val="00F1046A"/>
    <w:rsid w:val="00F15BFB"/>
    <w:rsid w:val="00F160E1"/>
    <w:rsid w:val="00F30B17"/>
    <w:rsid w:val="00F34E4E"/>
    <w:rsid w:val="00F36ACC"/>
    <w:rsid w:val="00F4242D"/>
    <w:rsid w:val="00F4303D"/>
    <w:rsid w:val="00F57E59"/>
    <w:rsid w:val="00F6326E"/>
    <w:rsid w:val="00F6555A"/>
    <w:rsid w:val="00FB541A"/>
    <w:rsid w:val="00FC647F"/>
    <w:rsid w:val="00FC7A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12D29"/>
  <w15:chartTrackingRefBased/>
  <w15:docId w15:val="{83D80DF7-1ABC-4CB0-A91D-CDD96130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3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114BDD"/>
    <w:pPr>
      <w:spacing w:after="160" w:line="259" w:lineRule="auto"/>
      <w:ind w:left="720"/>
      <w:contextualSpacing/>
      <w:jc w:val="left"/>
    </w:pPr>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B833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8337E"/>
    <w:pPr>
      <w:widowControl w:val="0"/>
      <w:autoSpaceDE w:val="0"/>
      <w:autoSpaceDN w:val="0"/>
      <w:jc w:val="left"/>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277243">
      <w:bodyDiv w:val="1"/>
      <w:marLeft w:val="0"/>
      <w:marRight w:val="0"/>
      <w:marTop w:val="0"/>
      <w:marBottom w:val="0"/>
      <w:divBdr>
        <w:top w:val="none" w:sz="0" w:space="0" w:color="auto"/>
        <w:left w:val="none" w:sz="0" w:space="0" w:color="auto"/>
        <w:bottom w:val="none" w:sz="0" w:space="0" w:color="auto"/>
        <w:right w:val="none" w:sz="0" w:space="0" w:color="auto"/>
      </w:divBdr>
    </w:div>
    <w:div w:id="1066412198">
      <w:bodyDiv w:val="1"/>
      <w:marLeft w:val="0"/>
      <w:marRight w:val="0"/>
      <w:marTop w:val="0"/>
      <w:marBottom w:val="0"/>
      <w:divBdr>
        <w:top w:val="none" w:sz="0" w:space="0" w:color="auto"/>
        <w:left w:val="none" w:sz="0" w:space="0" w:color="auto"/>
        <w:bottom w:val="none" w:sz="0" w:space="0" w:color="auto"/>
        <w:right w:val="none" w:sz="0" w:space="0" w:color="auto"/>
      </w:divBdr>
    </w:div>
    <w:div w:id="1741056773">
      <w:bodyDiv w:val="1"/>
      <w:marLeft w:val="0"/>
      <w:marRight w:val="0"/>
      <w:marTop w:val="0"/>
      <w:marBottom w:val="0"/>
      <w:divBdr>
        <w:top w:val="none" w:sz="0" w:space="0" w:color="auto"/>
        <w:left w:val="none" w:sz="0" w:space="0" w:color="auto"/>
        <w:bottom w:val="none" w:sz="0" w:space="0" w:color="auto"/>
        <w:right w:val="none" w:sz="0" w:space="0" w:color="auto"/>
      </w:divBdr>
    </w:div>
    <w:div w:id="202604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1017</Words>
  <Characters>5802</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14</cp:revision>
  <cp:lastPrinted>2024-09-19T10:48:00Z</cp:lastPrinted>
  <dcterms:created xsi:type="dcterms:W3CDTF">2026-09-25T08:29:00Z</dcterms:created>
  <dcterms:modified xsi:type="dcterms:W3CDTF">2026-10-02T10:56:00Z</dcterms:modified>
</cp:coreProperties>
</file>